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B877E">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中国海洋大学</w:t>
      </w:r>
      <w:r>
        <w:rPr>
          <w:rFonts w:hint="eastAsia" w:ascii="黑体" w:hAnsi="黑体" w:eastAsia="黑体" w:cs="黑体"/>
          <w:sz w:val="32"/>
          <w:szCs w:val="32"/>
          <w:highlight w:val="none"/>
          <w:lang w:val="en-US" w:eastAsia="zh-CN"/>
        </w:rPr>
        <w:t>文学与新闻传播学院推免综合考核安排</w:t>
      </w:r>
    </w:p>
    <w:p w14:paraId="6DF6FD4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总体安排</w:t>
      </w:r>
    </w:p>
    <w:p w14:paraId="0148CB0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考生</w:t>
      </w:r>
      <w:r>
        <w:rPr>
          <w:rFonts w:hint="eastAsia" w:asciiTheme="minorEastAsia" w:hAnsiTheme="minorEastAsia" w:eastAsiaTheme="minorEastAsia" w:cstheme="minorEastAsia"/>
          <w:sz w:val="28"/>
          <w:szCs w:val="28"/>
          <w:highlight w:val="none"/>
          <w:lang w:val="en-US" w:eastAsia="zh-CN"/>
        </w:rPr>
        <w:t>请</w:t>
      </w:r>
      <w:r>
        <w:rPr>
          <w:rFonts w:hint="eastAsia" w:asciiTheme="minorEastAsia" w:hAnsiTheme="minorEastAsia" w:eastAsiaTheme="minorEastAsia" w:cstheme="minorEastAsia"/>
          <w:sz w:val="28"/>
          <w:szCs w:val="28"/>
          <w:highlight w:val="none"/>
        </w:rPr>
        <w:t>于</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月2</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日</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星期</w:t>
      </w:r>
      <w:r>
        <w:rPr>
          <w:rFonts w:hint="eastAsia" w:asciiTheme="minorEastAsia" w:hAnsiTheme="minorEastAsia" w:cstheme="minorEastAsia"/>
          <w:sz w:val="28"/>
          <w:szCs w:val="28"/>
          <w:highlight w:val="none"/>
          <w:lang w:val="en-US" w:eastAsia="zh-CN"/>
        </w:rPr>
        <w:t>日</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中午12：00</w:t>
      </w:r>
      <w:r>
        <w:rPr>
          <w:rFonts w:hint="eastAsia" w:asciiTheme="minorEastAsia" w:hAnsiTheme="minorEastAsia" w:eastAsiaTheme="minorEastAsia" w:cstheme="minorEastAsia"/>
          <w:sz w:val="28"/>
          <w:szCs w:val="28"/>
          <w:highlight w:val="none"/>
        </w:rPr>
        <w:t>前完成研招网通知规定的基本环节。</w:t>
      </w:r>
    </w:p>
    <w:p w14:paraId="241462C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rPr>
        <w:t>采用线下面试，</w:t>
      </w: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地点为</w:t>
      </w:r>
      <w:r>
        <w:rPr>
          <w:rFonts w:hint="eastAsia" w:asciiTheme="minorEastAsia" w:hAnsiTheme="minorEastAsia" w:eastAsiaTheme="minorEastAsia" w:cstheme="minorEastAsia"/>
          <w:sz w:val="28"/>
          <w:szCs w:val="28"/>
          <w:highlight w:val="none"/>
          <w:lang w:val="en-US" w:eastAsia="zh-CN"/>
        </w:rPr>
        <w:t>中国海洋大学</w:t>
      </w:r>
      <w:r>
        <w:rPr>
          <w:rFonts w:hint="eastAsia" w:asciiTheme="minorEastAsia" w:hAnsiTheme="minorEastAsia" w:cstheme="minorEastAsia"/>
          <w:sz w:val="28"/>
          <w:szCs w:val="28"/>
          <w:highlight w:val="none"/>
          <w:lang w:val="en-US" w:eastAsia="zh-CN"/>
        </w:rPr>
        <w:t>崂山校区</w:t>
      </w:r>
      <w:r>
        <w:rPr>
          <w:rFonts w:hint="eastAsia" w:asciiTheme="minorEastAsia" w:hAnsiTheme="minorEastAsia" w:eastAsiaTheme="minorEastAsia" w:cstheme="minorEastAsia"/>
          <w:sz w:val="28"/>
          <w:szCs w:val="28"/>
          <w:highlight w:val="none"/>
          <w:lang w:val="en-US" w:eastAsia="zh-CN"/>
        </w:rPr>
        <w:t>文学与新闻传播学院</w:t>
      </w:r>
      <w:r>
        <w:rPr>
          <w:rFonts w:hint="eastAsia" w:asciiTheme="minorEastAsia" w:hAnsiTheme="minorEastAsia" w:cstheme="minorEastAsia"/>
          <w:sz w:val="28"/>
          <w:szCs w:val="28"/>
          <w:highlight w:val="none"/>
          <w:lang w:val="en-US" w:eastAsia="zh-CN"/>
        </w:rPr>
        <w:t>（文新楼）</w:t>
      </w:r>
      <w:r>
        <w:rPr>
          <w:rFonts w:hint="eastAsia" w:asciiTheme="minorEastAsia" w:hAnsiTheme="minorEastAsia" w:eastAsiaTheme="minorEastAsia" w:cstheme="minorEastAsia"/>
          <w:sz w:val="28"/>
          <w:szCs w:val="28"/>
          <w:highlight w:val="none"/>
        </w:rPr>
        <w:t>，具体面试房间号、面试序号</w:t>
      </w:r>
      <w:r>
        <w:rPr>
          <w:rFonts w:hint="eastAsia" w:asciiTheme="minorEastAsia" w:hAnsiTheme="minorEastAsia" w:cstheme="minorEastAsia"/>
          <w:sz w:val="28"/>
          <w:szCs w:val="28"/>
          <w:highlight w:val="none"/>
          <w:lang w:val="en-US" w:eastAsia="zh-CN"/>
        </w:rPr>
        <w:t>将于正式面试当天通知</w:t>
      </w:r>
      <w:r>
        <w:rPr>
          <w:rFonts w:hint="eastAsia" w:asciiTheme="minorEastAsia" w:hAnsiTheme="minorEastAsia" w:eastAsiaTheme="minorEastAsia" w:cstheme="minorEastAsia"/>
          <w:sz w:val="28"/>
          <w:szCs w:val="28"/>
          <w:highlight w:val="none"/>
        </w:rPr>
        <w:t>。</w:t>
      </w:r>
    </w:p>
    <w:p w14:paraId="57869D6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报到与信息核验地点以及等候室为</w:t>
      </w:r>
      <w:r>
        <w:rPr>
          <w:rFonts w:hint="eastAsia" w:asciiTheme="minorEastAsia" w:hAnsiTheme="minorEastAsia" w:cstheme="minorEastAsia"/>
          <w:sz w:val="28"/>
          <w:szCs w:val="28"/>
          <w:highlight w:val="none"/>
          <w:lang w:val="en-US" w:eastAsia="zh-CN"/>
        </w:rPr>
        <w:t>文新楼408乐海堂</w:t>
      </w:r>
      <w:r>
        <w:rPr>
          <w:rFonts w:hint="eastAsia" w:asciiTheme="minorEastAsia" w:hAnsiTheme="minorEastAsia" w:eastAsiaTheme="minorEastAsia" w:cstheme="minorEastAsia"/>
          <w:sz w:val="28"/>
          <w:szCs w:val="28"/>
          <w:highlight w:val="none"/>
          <w:lang w:val="en-US" w:eastAsia="zh-CN"/>
        </w:rPr>
        <w:t>。</w:t>
      </w:r>
    </w:p>
    <w:p w14:paraId="77F7A42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考生可在等候室等候面试，手机及其他</w:t>
      </w:r>
      <w:r>
        <w:rPr>
          <w:rFonts w:hint="eastAsia" w:asciiTheme="minorEastAsia" w:hAnsiTheme="minorEastAsia" w:cstheme="minorEastAsia"/>
          <w:sz w:val="28"/>
          <w:szCs w:val="28"/>
          <w:highlight w:val="none"/>
          <w:lang w:eastAsia="zh-CN"/>
        </w:rPr>
        <w:t>禁止带入考试区域</w:t>
      </w:r>
      <w:r>
        <w:rPr>
          <w:rFonts w:hint="eastAsia" w:asciiTheme="minorEastAsia" w:hAnsiTheme="minorEastAsia" w:eastAsiaTheme="minorEastAsia" w:cstheme="minorEastAsia"/>
          <w:sz w:val="28"/>
          <w:szCs w:val="28"/>
          <w:highlight w:val="none"/>
        </w:rPr>
        <w:t>的物品资料根据工作人员安排交至</w:t>
      </w:r>
      <w:r>
        <w:rPr>
          <w:rFonts w:hint="eastAsia" w:asciiTheme="minorEastAsia" w:hAnsiTheme="minorEastAsia" w:eastAsiaTheme="minorEastAsia" w:cstheme="minorEastAsia"/>
          <w:sz w:val="28"/>
          <w:szCs w:val="28"/>
          <w:highlight w:val="none"/>
          <w:lang w:val="en-US" w:eastAsia="zh-CN"/>
        </w:rPr>
        <w:t>指定区域</w:t>
      </w:r>
      <w:r>
        <w:rPr>
          <w:rFonts w:hint="eastAsia" w:asciiTheme="minorEastAsia" w:hAnsiTheme="minorEastAsia" w:eastAsiaTheme="minorEastAsia" w:cstheme="minorEastAsia"/>
          <w:sz w:val="28"/>
          <w:szCs w:val="28"/>
          <w:highlight w:val="none"/>
        </w:rPr>
        <w:t>。每位考生面试结束</w:t>
      </w:r>
      <w:r>
        <w:rPr>
          <w:rFonts w:hint="eastAsia" w:asciiTheme="minorEastAsia" w:hAnsiTheme="minorEastAsia" w:cstheme="minorEastAsia"/>
          <w:sz w:val="28"/>
          <w:szCs w:val="28"/>
          <w:highlight w:val="none"/>
          <w:lang w:val="en-US" w:eastAsia="zh-CN"/>
        </w:rPr>
        <w:t>后</w:t>
      </w:r>
      <w:r>
        <w:rPr>
          <w:rFonts w:hint="eastAsia" w:asciiTheme="minorEastAsia" w:hAnsiTheme="minorEastAsia" w:eastAsiaTheme="minorEastAsia" w:cstheme="minorEastAsia"/>
          <w:sz w:val="28"/>
          <w:szCs w:val="28"/>
          <w:highlight w:val="none"/>
        </w:rPr>
        <w:t>，请</w:t>
      </w:r>
      <w:r>
        <w:rPr>
          <w:rFonts w:hint="eastAsia" w:asciiTheme="minorEastAsia" w:hAnsiTheme="minorEastAsia" w:cstheme="minorEastAsia"/>
          <w:sz w:val="28"/>
          <w:szCs w:val="28"/>
          <w:highlight w:val="none"/>
          <w:lang w:val="en-US" w:eastAsia="zh-CN"/>
        </w:rPr>
        <w:t>立即</w:t>
      </w:r>
      <w:r>
        <w:rPr>
          <w:rFonts w:hint="eastAsia" w:asciiTheme="minorEastAsia" w:hAnsiTheme="minorEastAsia" w:eastAsiaTheme="minorEastAsia" w:cstheme="minorEastAsia"/>
          <w:sz w:val="28"/>
          <w:szCs w:val="28"/>
          <w:highlight w:val="none"/>
          <w:lang w:val="en-US" w:eastAsia="zh-CN"/>
        </w:rPr>
        <w:t>领取</w:t>
      </w:r>
      <w:r>
        <w:rPr>
          <w:rFonts w:hint="eastAsia" w:asciiTheme="minorEastAsia" w:hAnsiTheme="minorEastAsia" w:cstheme="minorEastAsia"/>
          <w:sz w:val="28"/>
          <w:szCs w:val="28"/>
          <w:highlight w:val="none"/>
          <w:lang w:val="en-US" w:eastAsia="zh-CN"/>
        </w:rPr>
        <w:t>随身</w:t>
      </w:r>
      <w:r>
        <w:rPr>
          <w:rFonts w:hint="eastAsia" w:asciiTheme="minorEastAsia" w:hAnsiTheme="minorEastAsia" w:eastAsiaTheme="minorEastAsia" w:cstheme="minorEastAsia"/>
          <w:sz w:val="28"/>
          <w:szCs w:val="28"/>
          <w:highlight w:val="none"/>
          <w:lang w:val="en-US" w:eastAsia="zh-CN"/>
        </w:rPr>
        <w:t>物品</w:t>
      </w:r>
      <w:r>
        <w:rPr>
          <w:rFonts w:hint="eastAsia" w:asciiTheme="minorEastAsia" w:hAnsiTheme="minorEastAsia" w:cstheme="minorEastAsia"/>
          <w:sz w:val="28"/>
          <w:szCs w:val="28"/>
          <w:highlight w:val="none"/>
          <w:lang w:val="en-US" w:eastAsia="zh-CN"/>
        </w:rPr>
        <w:t>并</w:t>
      </w:r>
      <w:r>
        <w:rPr>
          <w:rFonts w:hint="eastAsia" w:asciiTheme="minorEastAsia" w:hAnsiTheme="minorEastAsia" w:eastAsiaTheme="minorEastAsia" w:cstheme="minorEastAsia"/>
          <w:sz w:val="28"/>
          <w:szCs w:val="28"/>
          <w:highlight w:val="none"/>
        </w:rPr>
        <w:t>离开学院，</w:t>
      </w:r>
      <w:r>
        <w:rPr>
          <w:rFonts w:hint="eastAsia" w:asciiTheme="minorEastAsia" w:hAnsiTheme="minorEastAsia" w:cstheme="minorEastAsia"/>
          <w:sz w:val="28"/>
          <w:szCs w:val="28"/>
          <w:highlight w:val="none"/>
          <w:lang w:eastAsia="zh-CN"/>
        </w:rPr>
        <w:t>严禁</w:t>
      </w:r>
      <w:r>
        <w:rPr>
          <w:rFonts w:hint="eastAsia" w:asciiTheme="minorEastAsia" w:hAnsiTheme="minorEastAsia" w:eastAsiaTheme="minorEastAsia" w:cstheme="minorEastAsia"/>
          <w:sz w:val="28"/>
          <w:szCs w:val="28"/>
          <w:highlight w:val="none"/>
        </w:rPr>
        <w:t>与其他考生交流考试内容，</w:t>
      </w:r>
      <w:r>
        <w:rPr>
          <w:rFonts w:hint="eastAsia" w:asciiTheme="minorEastAsia" w:hAnsiTheme="minorEastAsia" w:cstheme="minorEastAsia"/>
          <w:sz w:val="28"/>
          <w:szCs w:val="28"/>
          <w:highlight w:val="none"/>
          <w:lang w:eastAsia="zh-CN"/>
        </w:rPr>
        <w:t>严禁</w:t>
      </w:r>
      <w:r>
        <w:rPr>
          <w:rFonts w:hint="eastAsia" w:asciiTheme="minorEastAsia" w:hAnsiTheme="minorEastAsia" w:eastAsiaTheme="minorEastAsia" w:cstheme="minorEastAsia"/>
          <w:sz w:val="28"/>
          <w:szCs w:val="28"/>
          <w:highlight w:val="none"/>
        </w:rPr>
        <w:t>通过任何形式泄露考试题目。</w:t>
      </w:r>
    </w:p>
    <w:p w14:paraId="0DA5C9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14:paraId="45C7D48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复试</w:t>
      </w:r>
      <w:r>
        <w:rPr>
          <w:rFonts w:hint="eastAsia" w:asciiTheme="minorEastAsia" w:hAnsiTheme="minorEastAsia" w:eastAsiaTheme="minorEastAsia" w:cstheme="minorEastAsia"/>
          <w:sz w:val="28"/>
          <w:szCs w:val="28"/>
          <w:highlight w:val="none"/>
          <w:lang w:val="en-US" w:eastAsia="zh-CN"/>
        </w:rPr>
        <w:t>时间和地点</w:t>
      </w:r>
      <w:r>
        <w:rPr>
          <w:rFonts w:hint="eastAsia" w:asciiTheme="minorEastAsia" w:hAnsiTheme="minorEastAsia" w:eastAsiaTheme="minorEastAsia" w:cstheme="minorEastAsia"/>
          <w:sz w:val="28"/>
          <w:szCs w:val="28"/>
          <w:highlight w:val="none"/>
        </w:rPr>
        <w:t>安排</w:t>
      </w:r>
    </w:p>
    <w:p w14:paraId="5210932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一</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报到与信息核验</w:t>
      </w:r>
    </w:p>
    <w:p w14:paraId="69DBB7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t>:30</w:t>
      </w:r>
      <w:r>
        <w:rPr>
          <w:rFonts w:hint="eastAsia" w:asciiTheme="minorEastAsia" w:hAnsiTheme="minorEastAsia" w:cstheme="minorEastAsia"/>
          <w:sz w:val="28"/>
          <w:szCs w:val="28"/>
          <w:highlight w:val="none"/>
          <w:lang w:val="en-US" w:eastAsia="zh-CN"/>
        </w:rPr>
        <w:t>-10:30</w:t>
      </w:r>
    </w:p>
    <w:p w14:paraId="6FD24F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eastAsiaTheme="minorEastAsia" w:cstheme="minorEastAsia"/>
          <w:sz w:val="28"/>
          <w:szCs w:val="28"/>
          <w:highlight w:val="none"/>
          <w:lang w:val="en-US" w:eastAsia="zh-CN"/>
        </w:rPr>
        <w:t>文学与新闻传播学院</w:t>
      </w:r>
      <w:r>
        <w:rPr>
          <w:rFonts w:hint="eastAsia" w:asciiTheme="minorEastAsia" w:hAnsiTheme="minorEastAsia" w:cstheme="minorEastAsia"/>
          <w:sz w:val="28"/>
          <w:szCs w:val="28"/>
          <w:highlight w:val="none"/>
          <w:lang w:val="en-US" w:eastAsia="zh-CN"/>
        </w:rPr>
        <w:t>408乐海堂。</w:t>
      </w:r>
    </w:p>
    <w:p w14:paraId="4688B0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要求：考生携带身份证</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如有困难不能按时报到，请随时联系学院。</w:t>
      </w:r>
    </w:p>
    <w:p w14:paraId="7C87A4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p>
    <w:p w14:paraId="52AE448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思想政治素质与品德考核</w:t>
      </w:r>
    </w:p>
    <w:p w14:paraId="2416DC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10:30-17:30</w:t>
      </w:r>
    </w:p>
    <w:p w14:paraId="2752BA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cstheme="minorEastAsia"/>
          <w:sz w:val="28"/>
          <w:szCs w:val="28"/>
          <w:highlight w:val="none"/>
          <w:lang w:val="en-US" w:eastAsia="zh-CN"/>
        </w:rPr>
        <w:t>文新楼</w:t>
      </w:r>
    </w:p>
    <w:p w14:paraId="3CE3D6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具体面试房间号、面试序号将</w:t>
      </w:r>
      <w:r>
        <w:rPr>
          <w:rFonts w:hint="eastAsia" w:asciiTheme="minorEastAsia" w:hAnsiTheme="minorEastAsia" w:cstheme="minorEastAsia"/>
          <w:sz w:val="28"/>
          <w:szCs w:val="28"/>
          <w:highlight w:val="none"/>
          <w:lang w:val="en-US" w:eastAsia="zh-CN"/>
        </w:rPr>
        <w:t>在报到当天告知</w:t>
      </w:r>
      <w:r>
        <w:rPr>
          <w:rFonts w:hint="eastAsia" w:asciiTheme="minorEastAsia" w:hAnsiTheme="minorEastAsia" w:eastAsiaTheme="minorEastAsia" w:cstheme="minorEastAsia"/>
          <w:sz w:val="28"/>
          <w:szCs w:val="28"/>
          <w:highlight w:val="none"/>
          <w:lang w:val="en-US" w:eastAsia="zh-CN"/>
        </w:rPr>
        <w:t>。</w:t>
      </w:r>
    </w:p>
    <w:p w14:paraId="702226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14:paraId="556F36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rPr>
        <w:t>面试</w:t>
      </w:r>
    </w:p>
    <w:p w14:paraId="402392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lang w:val="en-US" w:eastAsia="zh-CN"/>
        </w:rPr>
        <w:t>时间：</w:t>
      </w:r>
    </w:p>
    <w:p w14:paraId="38E00D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中国史、文物、国际中文教育、新闻与传播各组：</w:t>
      </w:r>
      <w:r>
        <w:rPr>
          <w:rFonts w:hint="eastAsia" w:asciiTheme="minorEastAsia" w:hAnsiTheme="minorEastAsia" w:cstheme="minorEastAsia"/>
          <w:sz w:val="28"/>
          <w:szCs w:val="28"/>
          <w:highlight w:val="none"/>
          <w:lang w:val="en-US" w:eastAsia="zh-CN"/>
        </w:rPr>
        <w:br w:type="textWrapping"/>
      </w:r>
      <w:r>
        <w:rPr>
          <w:rFonts w:hint="eastAsia" w:asciiTheme="minorEastAsia" w:hAnsiTheme="minorEastAsia" w:eastAsiaTheme="minorEastAsia" w:cstheme="minorEastAsia"/>
          <w:sz w:val="28"/>
          <w:szCs w:val="28"/>
          <w:highlight w:val="none"/>
          <w:lang w:val="en-US" w:eastAsia="zh-CN"/>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9月25日</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0-12:00，13:</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0-18:00</w:t>
      </w:r>
      <w:r>
        <w:rPr>
          <w:rFonts w:hint="eastAsia" w:asciiTheme="minorEastAsia" w:hAnsiTheme="minorEastAsia" w:cstheme="minorEastAsia"/>
          <w:sz w:val="28"/>
          <w:szCs w:val="28"/>
          <w:highlight w:val="none"/>
          <w:lang w:val="en-US" w:eastAsia="zh-CN"/>
        </w:rPr>
        <w:t>。</w:t>
      </w:r>
    </w:p>
    <w:p w14:paraId="56051F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中国语言文学各组：</w:t>
      </w:r>
    </w:p>
    <w:p w14:paraId="46EE0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9月25日</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0-12:00，13:</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0-18:00</w:t>
      </w:r>
      <w:r>
        <w:rPr>
          <w:rFonts w:hint="eastAsia" w:asciiTheme="minorEastAsia" w:hAnsiTheme="minorEastAsia" w:cstheme="minorEastAsia"/>
          <w:sz w:val="28"/>
          <w:szCs w:val="28"/>
          <w:highlight w:val="none"/>
          <w:lang w:val="en-US" w:eastAsia="zh-CN"/>
        </w:rPr>
        <w:t>。</w:t>
      </w:r>
    </w:p>
    <w:p w14:paraId="70C872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9月26日</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0-12:00</w:t>
      </w:r>
      <w:r>
        <w:rPr>
          <w:rFonts w:hint="eastAsia" w:asciiTheme="minorEastAsia" w:hAnsiTheme="minorEastAsia" w:cstheme="minorEastAsia"/>
          <w:sz w:val="28"/>
          <w:szCs w:val="28"/>
          <w:highlight w:val="none"/>
          <w:lang w:val="en-US" w:eastAsia="zh-CN"/>
        </w:rPr>
        <w:t>。</w:t>
      </w:r>
    </w:p>
    <w:p w14:paraId="289BC8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具体面试时间和分组将通过邮件等方式提前公布</w:t>
      </w:r>
    </w:p>
    <w:p w14:paraId="7B1B33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地点：</w:t>
      </w:r>
    </w:p>
    <w:p w14:paraId="6B466E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1.候考室为文新楼</w:t>
      </w:r>
      <w:r>
        <w:rPr>
          <w:rFonts w:hint="eastAsia" w:asciiTheme="minorEastAsia" w:hAnsiTheme="minorEastAsia" w:cstheme="minorEastAsia"/>
          <w:sz w:val="28"/>
          <w:szCs w:val="28"/>
          <w:highlight w:val="none"/>
          <w:lang w:val="en-US" w:eastAsia="zh-CN"/>
        </w:rPr>
        <w:t>408乐海堂</w:t>
      </w:r>
      <w:r>
        <w:rPr>
          <w:rFonts w:hint="eastAsia" w:asciiTheme="minorEastAsia" w:hAnsiTheme="minorEastAsia" w:eastAsiaTheme="minorEastAsia" w:cstheme="minorEastAsia"/>
          <w:sz w:val="28"/>
          <w:szCs w:val="28"/>
          <w:highlight w:val="none"/>
          <w:lang w:val="en-US" w:eastAsia="zh-CN"/>
        </w:rPr>
        <w:t>。</w:t>
      </w:r>
    </w:p>
    <w:p w14:paraId="3394F3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面试房间号将在</w:t>
      </w:r>
      <w:r>
        <w:rPr>
          <w:rFonts w:hint="eastAsia" w:asciiTheme="minorEastAsia" w:hAnsiTheme="minorEastAsia" w:eastAsiaTheme="minorEastAsia" w:cstheme="minorEastAsia"/>
          <w:sz w:val="28"/>
          <w:szCs w:val="28"/>
          <w:highlight w:val="none"/>
          <w:lang w:val="en-US" w:eastAsia="zh-CN"/>
        </w:rPr>
        <w:t>面试当天张贴在候考室内</w:t>
      </w:r>
      <w:r>
        <w:rPr>
          <w:rFonts w:hint="eastAsia" w:asciiTheme="minorEastAsia" w:hAnsiTheme="minorEastAsia" w:cstheme="minorEastAsia"/>
          <w:sz w:val="28"/>
          <w:szCs w:val="28"/>
          <w:highlight w:val="none"/>
          <w:lang w:val="en-US" w:eastAsia="zh-CN"/>
        </w:rPr>
        <w:t>，面试顺序在考试前进行通知</w:t>
      </w:r>
      <w:r>
        <w:rPr>
          <w:rFonts w:hint="eastAsia" w:asciiTheme="minorEastAsia" w:hAnsiTheme="minorEastAsia" w:eastAsiaTheme="minorEastAsia" w:cstheme="minorEastAsia"/>
          <w:sz w:val="28"/>
          <w:szCs w:val="28"/>
          <w:highlight w:val="none"/>
          <w:lang w:eastAsia="zh-CN"/>
        </w:rPr>
        <w:t>。</w:t>
      </w:r>
    </w:p>
    <w:p w14:paraId="662EFA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14:paraId="3336B99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lang w:val="en-US" w:eastAsia="zh-CN"/>
        </w:rPr>
        <w:t>流程</w:t>
      </w:r>
    </w:p>
    <w:p w14:paraId="4BB0BCA2">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每位考生的面试内容包括思想政治素质与品德考核以及正式面试两部分，正式面试包括专业综合面试和外国语测试</w:t>
      </w:r>
      <w:r>
        <w:rPr>
          <w:rFonts w:hint="eastAsia" w:asciiTheme="minorEastAsia" w:hAnsiTheme="minorEastAsia" w:cstheme="minorEastAsia"/>
          <w:sz w:val="28"/>
          <w:szCs w:val="28"/>
          <w:highlight w:val="none"/>
          <w:lang w:val="en-US" w:eastAsia="zh-CN"/>
        </w:rPr>
        <w:t>两部分</w:t>
      </w:r>
      <w:r>
        <w:rPr>
          <w:rFonts w:hint="eastAsia" w:asciiTheme="minorEastAsia" w:hAnsiTheme="minorEastAsia" w:eastAsiaTheme="minorEastAsia" w:cstheme="minorEastAsia"/>
          <w:sz w:val="28"/>
          <w:szCs w:val="28"/>
          <w:highlight w:val="none"/>
          <w:lang w:val="en-US" w:eastAsia="zh-CN"/>
        </w:rPr>
        <w:t>。考生面试序号在考试当天告知。</w:t>
      </w:r>
    </w:p>
    <w:p w14:paraId="6C9188A2">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1.考生按照通知要求准时到达报道地点，签到后出示本人的身份证原件进行核查。</w:t>
      </w:r>
    </w:p>
    <w:p w14:paraId="1FAA9DEB">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2.面试过程：首先，考生</w:t>
      </w:r>
      <w:r>
        <w:rPr>
          <w:rFonts w:hint="eastAsia" w:asciiTheme="minorEastAsia" w:hAnsiTheme="minorEastAsia" w:cstheme="minorEastAsia"/>
          <w:sz w:val="28"/>
          <w:szCs w:val="28"/>
          <w:highlight w:val="none"/>
          <w:lang w:val="en-US" w:eastAsia="zh-CN"/>
        </w:rPr>
        <w:t>请提前半小时到达</w:t>
      </w:r>
      <w:r>
        <w:rPr>
          <w:rFonts w:hint="eastAsia" w:asciiTheme="minorEastAsia" w:hAnsiTheme="minorEastAsia" w:eastAsiaTheme="minorEastAsia" w:cstheme="minorEastAsia"/>
          <w:sz w:val="28"/>
          <w:szCs w:val="28"/>
          <w:highlight w:val="none"/>
          <w:lang w:val="en-US" w:eastAsia="zh-CN"/>
        </w:rPr>
        <w:t>候考室</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查看</w:t>
      </w:r>
      <w:r>
        <w:rPr>
          <w:rFonts w:hint="eastAsia" w:asciiTheme="minorEastAsia" w:hAnsiTheme="minorEastAsia" w:cstheme="minorEastAsia"/>
          <w:sz w:val="28"/>
          <w:szCs w:val="28"/>
          <w:highlight w:val="none"/>
          <w:lang w:val="en-US" w:eastAsia="zh-CN"/>
        </w:rPr>
        <w:t>确认</w:t>
      </w:r>
      <w:r>
        <w:rPr>
          <w:rFonts w:hint="eastAsia" w:asciiTheme="minorEastAsia" w:hAnsiTheme="minorEastAsia" w:eastAsiaTheme="minorEastAsia" w:cstheme="minorEastAsia"/>
          <w:sz w:val="28"/>
          <w:szCs w:val="28"/>
          <w:highlight w:val="none"/>
          <w:lang w:val="en-US" w:eastAsia="zh-CN"/>
        </w:rPr>
        <w:t>自己的考场和面试序号，将随身物品放置在指定区域后，在候考室候考。随后，按照各专业的面试序号进行面试，轮到考生面试时，工作人员会通知考生提前到考场外等候。进入面试考场后，向面试秘书出示本人身份证确认身份，然后抽取面试试题，依次回答考官提问。</w:t>
      </w:r>
    </w:p>
    <w:p w14:paraId="662093B0">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3.面试结束后，离开考场。到候考室指定区域找</w:t>
      </w:r>
      <w:r>
        <w:rPr>
          <w:rFonts w:hint="eastAsia" w:asciiTheme="minorEastAsia" w:hAnsiTheme="minorEastAsia" w:cstheme="minorEastAsia"/>
          <w:sz w:val="28"/>
          <w:szCs w:val="28"/>
          <w:highlight w:val="none"/>
          <w:lang w:val="en-US" w:eastAsia="zh-CN"/>
        </w:rPr>
        <w:t>工作人员</w:t>
      </w:r>
      <w:r>
        <w:rPr>
          <w:rFonts w:hint="eastAsia" w:asciiTheme="minorEastAsia" w:hAnsiTheme="minorEastAsia" w:eastAsiaTheme="minorEastAsia" w:cstheme="minorEastAsia"/>
          <w:sz w:val="28"/>
          <w:szCs w:val="28"/>
          <w:highlight w:val="none"/>
          <w:lang w:val="en-US" w:eastAsia="zh-CN"/>
        </w:rPr>
        <w:t>领取随身物品后</w:t>
      </w:r>
      <w:r>
        <w:rPr>
          <w:rFonts w:hint="eastAsia" w:asciiTheme="minorEastAsia" w:hAnsiTheme="minorEastAsia" w:eastAsiaTheme="minorEastAsia" w:cstheme="minorEastAsia"/>
          <w:sz w:val="28"/>
          <w:szCs w:val="28"/>
          <w:highlight w:val="none"/>
        </w:rPr>
        <w:t>立即离开学院，禁止与其他考生交流考试内容，禁止通过任何形式泄露考试题目。</w:t>
      </w:r>
    </w:p>
    <w:p w14:paraId="296A2AC4">
      <w:pPr>
        <w:rPr>
          <w:rFonts w:hint="eastAsia" w:asciiTheme="minorEastAsia" w:hAnsiTheme="minorEastAsia" w:eastAsiaTheme="minorEastAsia" w:cstheme="minorEastAsia"/>
          <w:sz w:val="28"/>
          <w:szCs w:val="28"/>
          <w:highlight w:val="none"/>
          <w:lang w:val="en-US" w:eastAsia="zh-CN"/>
        </w:rPr>
      </w:pPr>
    </w:p>
    <w:p w14:paraId="2AF4AA8E">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四、注意事项</w:t>
      </w:r>
    </w:p>
    <w:p w14:paraId="11ECB5E6">
      <w:pPr>
        <w:numPr>
          <w:ilvl w:val="0"/>
          <w:numId w:val="5"/>
        </w:num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请</w:t>
      </w:r>
      <w:r>
        <w:rPr>
          <w:rFonts w:hint="eastAsia" w:asciiTheme="minorEastAsia" w:hAnsiTheme="minorEastAsia" w:eastAsiaTheme="minorEastAsia" w:cstheme="minorEastAsia"/>
          <w:sz w:val="28"/>
          <w:szCs w:val="28"/>
          <w:highlight w:val="none"/>
        </w:rPr>
        <w:t>凭《202</w:t>
      </w:r>
      <w:r>
        <w:rPr>
          <w:rFonts w:hint="eastAsia" w:asciiTheme="minorEastAsia" w:hAnsiTheme="minorEastAsia" w:cstheme="minorEastAsia"/>
          <w:sz w:val="28"/>
          <w:szCs w:val="28"/>
          <w:highlight w:val="none"/>
          <w:lang w:val="en-US" w:eastAsia="zh-CN"/>
        </w:rPr>
        <w:t>5</w:t>
      </w:r>
      <w:bookmarkStart w:id="0" w:name="_GoBack"/>
      <w:bookmarkEnd w:id="0"/>
      <w:r>
        <w:rPr>
          <w:rFonts w:hint="eastAsia" w:asciiTheme="minorEastAsia" w:hAnsiTheme="minorEastAsia" w:eastAsiaTheme="minorEastAsia" w:cstheme="minorEastAsia"/>
          <w:sz w:val="28"/>
          <w:szCs w:val="28"/>
          <w:highlight w:val="none"/>
        </w:rPr>
        <w:t>年推免面试和创新计划综合考核通知单》</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附件2</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经校门工作人员核验后入校参加复试。</w:t>
      </w:r>
    </w:p>
    <w:p w14:paraId="02FF837F">
      <w:pPr>
        <w:numPr>
          <w:ilvl w:val="0"/>
          <w:numId w:val="5"/>
        </w:num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请在面试开始前半个小时到等候室签到并提前查阅面试序号，候考室内保持安静。</w:t>
      </w:r>
    </w:p>
    <w:p w14:paraId="2FDC413C">
      <w:pPr>
        <w:numPr>
          <w:ilvl w:val="0"/>
          <w:numId w:val="5"/>
        </w:numPr>
        <w:ind w:left="0" w:leftChars="0"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准备期间，务必</w:t>
      </w:r>
      <w:r>
        <w:rPr>
          <w:rFonts w:hint="eastAsia" w:asciiTheme="minorEastAsia" w:hAnsiTheme="minorEastAsia" w:eastAsiaTheme="minorEastAsia" w:cstheme="minorEastAsia"/>
          <w:sz w:val="28"/>
          <w:szCs w:val="28"/>
          <w:highlight w:val="none"/>
          <w:lang w:val="en-US" w:eastAsia="zh-CN"/>
        </w:rPr>
        <w:t>保证</w:t>
      </w:r>
      <w:r>
        <w:rPr>
          <w:rFonts w:hint="eastAsia" w:asciiTheme="minorEastAsia" w:hAnsiTheme="minorEastAsia" w:eastAsiaTheme="minorEastAsia" w:cstheme="minorEastAsia"/>
          <w:sz w:val="28"/>
          <w:szCs w:val="28"/>
          <w:highlight w:val="none"/>
        </w:rPr>
        <w:t>手机通讯畅通</w:t>
      </w:r>
      <w:r>
        <w:rPr>
          <w:rFonts w:hint="eastAsia" w:asciiTheme="minorEastAsia" w:hAnsiTheme="minorEastAsia" w:eastAsiaTheme="minorEastAsia" w:cstheme="minorEastAsia"/>
          <w:sz w:val="28"/>
          <w:szCs w:val="28"/>
          <w:highlight w:val="none"/>
          <w:lang w:eastAsia="zh-CN"/>
        </w:rPr>
        <w:t>。</w:t>
      </w:r>
    </w:p>
    <w:p w14:paraId="2F5D79C5">
      <w:pPr>
        <w:numPr>
          <w:ilvl w:val="0"/>
          <w:numId w:val="0"/>
        </w:numPr>
        <w:ind w:leftChars="0"/>
        <w:rPr>
          <w:rFonts w:hint="eastAsia" w:asciiTheme="minorEastAsia" w:hAnsiTheme="minorEastAsia" w:eastAsiaTheme="minorEastAsia" w:cstheme="minorEastAsia"/>
          <w:sz w:val="28"/>
          <w:szCs w:val="28"/>
          <w:highlight w:val="none"/>
          <w:lang w:eastAsia="zh-CN"/>
        </w:rPr>
      </w:pPr>
    </w:p>
    <w:p w14:paraId="1EE35BFF">
      <w:pPr>
        <w:numPr>
          <w:ilvl w:val="0"/>
          <w:numId w:val="0"/>
        </w:numPr>
        <w:ind w:leftChars="0"/>
        <w:rPr>
          <w:rFonts w:hint="eastAsia" w:asciiTheme="minorEastAsia" w:hAnsiTheme="minorEastAsia" w:cstheme="minorEastAsia"/>
          <w:sz w:val="28"/>
          <w:szCs w:val="28"/>
          <w:highlight w:val="none"/>
          <w:lang w:val="en-US" w:eastAsia="zh-CN"/>
        </w:rPr>
      </w:pPr>
    </w:p>
    <w:p w14:paraId="6E89E4F3">
      <w:pPr>
        <w:jc w:val="righ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文学与新闻传播学院</w:t>
      </w:r>
    </w:p>
    <w:p w14:paraId="45DD3CEF">
      <w:pPr>
        <w:jc w:val="righ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4574E"/>
    <w:multiLevelType w:val="singleLevel"/>
    <w:tmpl w:val="B4A4574E"/>
    <w:lvl w:ilvl="0" w:tentative="0">
      <w:start w:val="1"/>
      <w:numFmt w:val="chineseCounting"/>
      <w:suff w:val="nothing"/>
      <w:lvlText w:val="%1、"/>
      <w:lvlJc w:val="left"/>
      <w:rPr>
        <w:rFonts w:hint="eastAsia"/>
      </w:rPr>
    </w:lvl>
  </w:abstractNum>
  <w:abstractNum w:abstractNumId="1">
    <w:nsid w:val="3D151E8E"/>
    <w:multiLevelType w:val="singleLevel"/>
    <w:tmpl w:val="3D151E8E"/>
    <w:lvl w:ilvl="0" w:tentative="0">
      <w:start w:val="2"/>
      <w:numFmt w:val="chineseCounting"/>
      <w:suff w:val="nothing"/>
      <w:lvlText w:val="%1、"/>
      <w:lvlJc w:val="left"/>
      <w:rPr>
        <w:rFonts w:hint="eastAsia"/>
      </w:rPr>
    </w:lvl>
  </w:abstractNum>
  <w:abstractNum w:abstractNumId="2">
    <w:nsid w:val="465B0F15"/>
    <w:multiLevelType w:val="singleLevel"/>
    <w:tmpl w:val="465B0F15"/>
    <w:lvl w:ilvl="0" w:tentative="0">
      <w:start w:val="2"/>
      <w:numFmt w:val="chineseCounting"/>
      <w:suff w:val="nothing"/>
      <w:lvlText w:val="（%1）"/>
      <w:lvlJc w:val="left"/>
      <w:rPr>
        <w:rFonts w:hint="eastAsia"/>
      </w:rPr>
    </w:lvl>
  </w:abstractNum>
  <w:abstractNum w:abstractNumId="3">
    <w:nsid w:val="5C383F5B"/>
    <w:multiLevelType w:val="singleLevel"/>
    <w:tmpl w:val="5C383F5B"/>
    <w:lvl w:ilvl="0" w:tentative="0">
      <w:start w:val="1"/>
      <w:numFmt w:val="decimal"/>
      <w:lvlText w:val="%1."/>
      <w:lvlJc w:val="left"/>
      <w:pPr>
        <w:tabs>
          <w:tab w:val="left" w:pos="312"/>
        </w:tabs>
      </w:pPr>
    </w:lvl>
  </w:abstractNum>
  <w:abstractNum w:abstractNumId="4">
    <w:nsid w:val="72C9140E"/>
    <w:multiLevelType w:val="singleLevel"/>
    <w:tmpl w:val="72C9140E"/>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mEzNmJiMWUwNmIwZTYyMDI3NWQ1ZmVlMDA4NWQifQ=="/>
  </w:docVars>
  <w:rsids>
    <w:rsidRoot w:val="00000000"/>
    <w:rsid w:val="00692106"/>
    <w:rsid w:val="03B50C40"/>
    <w:rsid w:val="048A3C45"/>
    <w:rsid w:val="0A771FD6"/>
    <w:rsid w:val="145C2390"/>
    <w:rsid w:val="151D7794"/>
    <w:rsid w:val="153170B1"/>
    <w:rsid w:val="28E13773"/>
    <w:rsid w:val="2CFF4DB1"/>
    <w:rsid w:val="372765E0"/>
    <w:rsid w:val="379C3687"/>
    <w:rsid w:val="49CE294D"/>
    <w:rsid w:val="4C890FD1"/>
    <w:rsid w:val="4D037B87"/>
    <w:rsid w:val="58D863F4"/>
    <w:rsid w:val="5FC869A0"/>
    <w:rsid w:val="63304EE8"/>
    <w:rsid w:val="644253B1"/>
    <w:rsid w:val="665B64E1"/>
    <w:rsid w:val="76C3219F"/>
    <w:rsid w:val="77DC12D3"/>
    <w:rsid w:val="7B76454F"/>
    <w:rsid w:val="7C6A6ADB"/>
    <w:rsid w:val="7CA1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885</Words>
  <Characters>957</Characters>
  <Lines>0</Lines>
  <Paragraphs>0</Paragraphs>
  <TotalTime>3</TotalTime>
  <ScaleCrop>false</ScaleCrop>
  <LinksUpToDate>false</LinksUpToDate>
  <CharactersWithSpaces>959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2023-03-19T05:44:00Z</dcterms:created>
  <dc:creator>sangb</dc:creator>
  <cp:lastModifiedBy>松杨</cp:lastModifiedBy>
  <cp:lastPrinted>2023-09-20T02:56:00Z</cp:lastPrinted>
  <dcterms:modified xsi:type="dcterms:W3CDTF">2024-09-20T10:21:00Z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7D5D4C6B1F31437DA428D59F9CF177E1</vt:lpwstr>
  </property>
</Properties>
</file>