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宋体"/>
          <w:b/>
          <w:bCs/>
          <w:color w:val="333333"/>
          <w:kern w:val="0"/>
          <w:sz w:val="32"/>
          <w:szCs w:val="32"/>
        </w:rPr>
      </w:pPr>
      <w:bookmarkStart w:id="0" w:name="_GoBack"/>
      <w:bookmarkEnd w:id="0"/>
      <w:r>
        <w:rPr>
          <w:rFonts w:hint="eastAsia" w:ascii="黑体" w:hAnsi="黑体" w:eastAsia="黑体"/>
          <w:b/>
          <w:sz w:val="32"/>
          <w:szCs w:val="32"/>
        </w:rPr>
        <w:t>2021年桂阳县事业单位公开招聘综合类工作人员考试</w:t>
      </w:r>
    </w:p>
    <w:p>
      <w:pPr>
        <w:widowControl/>
        <w:spacing w:line="525" w:lineRule="atLeast"/>
        <w:jc w:val="center"/>
        <w:outlineLvl w:val="1"/>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考生新冠肺炎疫情防控告知书</w:t>
      </w:r>
    </w:p>
    <w:p>
      <w:pPr>
        <w:widowControl/>
        <w:jc w:val="left"/>
        <w:rPr>
          <w:rFonts w:ascii="宋体" w:hAnsi="宋体" w:eastAsia="宋体" w:cs="宋体"/>
          <w:kern w:val="0"/>
          <w:sz w:val="24"/>
          <w:szCs w:val="24"/>
        </w:rPr>
      </w:pP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为保障广大考生和考务工作人员生命安全和身体健康，确保</w:t>
      </w:r>
      <w:r>
        <w:rPr>
          <w:rFonts w:hint="eastAsia" w:ascii="微软雅黑" w:hAnsi="微软雅黑" w:eastAsia="宋体" w:cs="宋体"/>
          <w:color w:val="000000"/>
          <w:kern w:val="0"/>
          <w:sz w:val="27"/>
          <w:szCs w:val="27"/>
        </w:rPr>
        <w:t>2021年桂阳县事业单位公开招聘综合类工作人员考</w:t>
      </w:r>
      <w:r>
        <w:rPr>
          <w:rFonts w:ascii="微软雅黑" w:hAnsi="微软雅黑" w:eastAsia="宋体" w:cs="宋体"/>
          <w:color w:val="000000"/>
          <w:kern w:val="0"/>
          <w:sz w:val="27"/>
          <w:szCs w:val="27"/>
        </w:rPr>
        <w:t>试工作安全进行，请所有考生知悉、理解、配合、支持公开招聘</w:t>
      </w:r>
      <w:r>
        <w:rPr>
          <w:rFonts w:hint="eastAsia" w:ascii="微软雅黑" w:hAnsi="微软雅黑" w:eastAsia="宋体" w:cs="宋体"/>
          <w:color w:val="000000"/>
          <w:kern w:val="0"/>
          <w:sz w:val="27"/>
          <w:szCs w:val="27"/>
        </w:rPr>
        <w:t>考</w:t>
      </w:r>
      <w:r>
        <w:rPr>
          <w:rFonts w:ascii="微软雅黑" w:hAnsi="微软雅黑" w:eastAsia="宋体" w:cs="宋体"/>
          <w:color w:val="000000"/>
          <w:kern w:val="0"/>
          <w:sz w:val="27"/>
          <w:szCs w:val="27"/>
        </w:rPr>
        <w:t>试防疫的措施和要求。</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一、请广大考生近期注意做好自我健康管理，在考试（含笔试、面试，下同）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二、来自国内疫情中高风险地区、健康码为黄码的考生，应于</w:t>
      </w:r>
      <w:r>
        <w:rPr>
          <w:rFonts w:hint="eastAsia" w:ascii="微软雅黑" w:hAnsi="微软雅黑" w:eastAsia="宋体" w:cs="宋体"/>
          <w:color w:val="000000"/>
          <w:kern w:val="0"/>
          <w:sz w:val="27"/>
          <w:szCs w:val="27"/>
        </w:rPr>
        <w:t>考</w:t>
      </w:r>
      <w:r>
        <w:rPr>
          <w:rFonts w:ascii="微软雅黑" w:hAnsi="微软雅黑" w:eastAsia="宋体" w:cs="宋体"/>
          <w:color w:val="000000"/>
          <w:kern w:val="0"/>
          <w:sz w:val="27"/>
          <w:szCs w:val="27"/>
        </w:rPr>
        <w:t>试当天入场时提供7天内新冠病毒核酸检测阴性证明。建议至少提前15天到达</w:t>
      </w:r>
      <w:r>
        <w:rPr>
          <w:rFonts w:hint="eastAsia" w:ascii="微软雅黑" w:hAnsi="微软雅黑" w:eastAsia="宋体" w:cs="宋体"/>
          <w:color w:val="000000"/>
          <w:kern w:val="0"/>
          <w:sz w:val="27"/>
          <w:szCs w:val="27"/>
        </w:rPr>
        <w:t>桂</w:t>
      </w:r>
      <w:r>
        <w:rPr>
          <w:rFonts w:ascii="微软雅黑" w:hAnsi="微软雅黑" w:eastAsia="宋体" w:cs="宋体"/>
          <w:color w:val="000000"/>
          <w:kern w:val="0"/>
          <w:sz w:val="27"/>
          <w:szCs w:val="27"/>
        </w:rPr>
        <w:t>阳县或湖南省境内其他低风险地区，自觉接受隔离观察、健康管理和核酸检测。</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三、为保证考生能准时进入考场参加考试，</w:t>
      </w:r>
      <w:r>
        <w:rPr>
          <w:rFonts w:ascii="微软雅黑" w:hAnsi="微软雅黑" w:eastAsia="宋体" w:cs="宋体"/>
          <w:b/>
          <w:bCs/>
          <w:color w:val="000000"/>
          <w:kern w:val="0"/>
          <w:sz w:val="27"/>
          <w:szCs w:val="27"/>
        </w:rPr>
        <w:t>请事前打印好本人考前24小时内的健康码和通信大数据行程卡状态信息彩色截图（包含个人相关信息和更新日期）并确保打印的图片信息完整、清晰。</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四、</w:t>
      </w:r>
      <w:r>
        <w:rPr>
          <w:rFonts w:hint="eastAsia" w:ascii="微软雅黑" w:hAnsi="微软雅黑" w:eastAsia="宋体" w:cs="宋体"/>
          <w:b/>
          <w:color w:val="000000"/>
          <w:kern w:val="0"/>
          <w:sz w:val="27"/>
          <w:szCs w:val="27"/>
        </w:rPr>
        <w:t>笔</w:t>
      </w:r>
      <w:r>
        <w:rPr>
          <w:rFonts w:ascii="微软雅黑" w:hAnsi="微软雅黑" w:eastAsia="宋体" w:cs="宋体"/>
          <w:b/>
          <w:color w:val="000000"/>
          <w:kern w:val="0"/>
          <w:sz w:val="27"/>
          <w:szCs w:val="27"/>
        </w:rPr>
        <w:t>试前，考生应至少提前</w:t>
      </w:r>
      <w:r>
        <w:rPr>
          <w:rFonts w:hint="eastAsia" w:ascii="微软雅黑" w:hAnsi="微软雅黑" w:eastAsia="宋体" w:cs="宋体"/>
          <w:b/>
          <w:color w:val="000000"/>
          <w:kern w:val="0"/>
          <w:sz w:val="27"/>
          <w:szCs w:val="27"/>
        </w:rPr>
        <w:t>60分钟</w:t>
      </w:r>
      <w:r>
        <w:rPr>
          <w:rFonts w:ascii="微软雅黑" w:hAnsi="微软雅黑" w:eastAsia="宋体" w:cs="宋体"/>
          <w:b/>
          <w:color w:val="000000"/>
          <w:kern w:val="0"/>
          <w:sz w:val="27"/>
          <w:szCs w:val="27"/>
        </w:rPr>
        <w:t>到达考点；</w:t>
      </w:r>
      <w:r>
        <w:rPr>
          <w:rFonts w:hint="eastAsia" w:ascii="微软雅黑" w:hAnsi="微软雅黑" w:eastAsia="宋体" w:cs="宋体"/>
          <w:b/>
          <w:color w:val="000000"/>
          <w:kern w:val="0"/>
          <w:sz w:val="27"/>
          <w:szCs w:val="27"/>
        </w:rPr>
        <w:t>面</w:t>
      </w:r>
      <w:r>
        <w:rPr>
          <w:rFonts w:ascii="微软雅黑" w:hAnsi="微软雅黑" w:eastAsia="宋体" w:cs="宋体"/>
          <w:b/>
          <w:color w:val="000000"/>
          <w:kern w:val="0"/>
          <w:sz w:val="27"/>
          <w:szCs w:val="27"/>
        </w:rPr>
        <w:t>试前，考生应至少提前</w:t>
      </w:r>
      <w:r>
        <w:rPr>
          <w:rFonts w:hint="eastAsia" w:ascii="微软雅黑" w:hAnsi="微软雅黑" w:eastAsia="宋体" w:cs="宋体"/>
          <w:b/>
          <w:color w:val="000000"/>
          <w:kern w:val="0"/>
          <w:sz w:val="27"/>
          <w:szCs w:val="27"/>
        </w:rPr>
        <w:t>30分钟</w:t>
      </w:r>
      <w:r>
        <w:rPr>
          <w:rFonts w:ascii="微软雅黑" w:hAnsi="微软雅黑" w:eastAsia="宋体" w:cs="宋体"/>
          <w:b/>
          <w:color w:val="000000"/>
          <w:kern w:val="0"/>
          <w:sz w:val="27"/>
          <w:szCs w:val="27"/>
        </w:rPr>
        <w:t>到达考点。</w:t>
      </w:r>
      <w:r>
        <w:rPr>
          <w:rFonts w:ascii="微软雅黑" w:hAnsi="微软雅黑" w:eastAsia="宋体" w:cs="宋体"/>
          <w:color w:val="000000"/>
          <w:kern w:val="0"/>
          <w:sz w:val="27"/>
          <w:szCs w:val="27"/>
        </w:rPr>
        <w:t>进入考点时，主动出示准考证、身份证、考前24小时内的健康码和通信大数据行程卡，接受体温测量，健康码为绿码、通信大数据行程卡为绿色、经现场测量体温正常（体温＜37.3℃）且无咳嗽等急性呼吸道异常症状者方可进入考点。进场时须有序排队，保持人员间距。</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五、以下人员不允许进入考点参加考试：</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1.无准考证、身份证，不能提供健康码和通信大数据行程卡的；</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2.现场测量体温不正常（体温≥37.3℃）或有咳嗽等急性呼吸道异常症状者，在临时观察场所适当休息后使用水银体温计再次测量体温仍然不正常，或仍有咳嗽等急性呼吸道异常症状的；</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3.考前14天内有国内疫情中高风险地区旅居史或健康码为黄码，且不能提供笔试前7天内新冠病毒核酸检测阴性证明者；</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4.仍在隔离治疗期的确诊病例、疑似病例或无症状感染者，仍在隔离观察期的密切接触者以及健康码为红码者。</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六、进入考点时两次体温测量不正常的考生，须现场签字确认。</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七、来自国内疫情中高风险地区或健康码为黄码，且7天内新冠病毒核酸检测阴性的考生，将安排在备用隔离考场。上述人员应于</w:t>
      </w:r>
      <w:r>
        <w:rPr>
          <w:rFonts w:hint="eastAsia" w:ascii="微软雅黑" w:hAnsi="微软雅黑" w:eastAsia="宋体" w:cs="宋体"/>
          <w:color w:val="000000"/>
          <w:kern w:val="0"/>
          <w:sz w:val="27"/>
          <w:szCs w:val="27"/>
        </w:rPr>
        <w:t>考试</w:t>
      </w:r>
      <w:r>
        <w:rPr>
          <w:rFonts w:ascii="微软雅黑" w:hAnsi="微软雅黑" w:eastAsia="宋体" w:cs="宋体"/>
          <w:color w:val="000000"/>
          <w:kern w:val="0"/>
          <w:sz w:val="27"/>
          <w:szCs w:val="27"/>
        </w:rPr>
        <w:t>前一天的17:00前主动向</w:t>
      </w:r>
      <w:r>
        <w:rPr>
          <w:rFonts w:hint="eastAsia" w:ascii="微软雅黑" w:hAnsi="微软雅黑" w:eastAsia="宋体" w:cs="宋体"/>
          <w:color w:val="000000"/>
          <w:kern w:val="0"/>
          <w:sz w:val="27"/>
          <w:szCs w:val="27"/>
        </w:rPr>
        <w:t>桂</w:t>
      </w:r>
      <w:r>
        <w:rPr>
          <w:rFonts w:ascii="微软雅黑" w:hAnsi="微软雅黑" w:eastAsia="宋体" w:cs="宋体"/>
          <w:color w:val="000000"/>
          <w:kern w:val="0"/>
          <w:sz w:val="27"/>
          <w:szCs w:val="27"/>
        </w:rPr>
        <w:t>阳县人社局事业单位人事管理股提前报备，没有主动提前报备的，将不允许进入考点参加考试。</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八、所有考生应注意个人防护，自备一次性医用口罩，除核验身份时按要求及时摘戴口罩外，进出考点、考场应当全程佩戴口罩（考生在考场就座、考试过程中也应佩戴口罩）。</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九、考试期间考生出现发热（体温≥37.3℃）、咳嗽等急性呼吸道异常症状的，应及时报告并自觉服从考试现场工作人员管理。经现场医务人员会同考点研判认为具备继续参加考试条件的，安排在备用隔离考场继续考试，属笔试的不再追加考试时间，属面试的安排在本场次最后一位参加面试。经研判不具备继续参加考试条件的，安排到隔离观察室休息，由驻点医务人员按规定妥善处置。</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十、考试期间，考生要自觉维护考试秩序，与其他考生保持安全距离，服从现场工作人员安排。考试结束后按</w:t>
      </w:r>
      <w:r>
        <w:rPr>
          <w:rFonts w:hint="eastAsia" w:ascii="微软雅黑" w:hAnsi="微软雅黑" w:eastAsia="宋体" w:cs="宋体"/>
          <w:color w:val="000000"/>
          <w:kern w:val="0"/>
          <w:sz w:val="27"/>
          <w:szCs w:val="27"/>
        </w:rPr>
        <w:t>有</w:t>
      </w:r>
      <w:r>
        <w:rPr>
          <w:rFonts w:ascii="微软雅黑" w:hAnsi="微软雅黑" w:eastAsia="宋体" w:cs="宋体"/>
          <w:color w:val="000000"/>
          <w:kern w:val="0"/>
          <w:sz w:val="27"/>
          <w:szCs w:val="27"/>
        </w:rPr>
        <w:t>关指令有序离场，不得拥挤，保持人员间距。</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十一、考生在外餐饮应选择卫生条件达标的饭店就餐，避免扎堆就餐、面对面就餐，避免交谈。餐前餐后必须洗手。</w:t>
      </w:r>
    </w:p>
    <w:p>
      <w:pPr>
        <w:widowControl/>
        <w:spacing w:line="420" w:lineRule="atLeast"/>
        <w:ind w:firstLine="540" w:firstLineChars="20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十二、考生不配合考试防疫工作、不如实报告健康状况，隐瞒或谎报旅居史、接触史、健康状况等疫情防控信息，提供虚假防疫证明材料（信息）的，取消考试资格。造成不良后果的，依法追究其法律责任。</w:t>
      </w:r>
    </w:p>
    <w:p>
      <w:pPr>
        <w:spacing w:line="520" w:lineRule="exact"/>
        <w:ind w:firstLine="540" w:firstLineChars="200"/>
        <w:jc w:val="center"/>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十三、考生在打印准考证前应认真阅读考试相关规定和纪律要求、防疫要求，并签署《</w:t>
      </w:r>
      <w:r>
        <w:rPr>
          <w:rFonts w:hint="eastAsia" w:ascii="微软雅黑" w:hAnsi="微软雅黑" w:eastAsia="宋体" w:cs="宋体"/>
          <w:color w:val="000000"/>
          <w:kern w:val="0"/>
          <w:sz w:val="27"/>
          <w:szCs w:val="27"/>
        </w:rPr>
        <w:t>2021年桂阳县事业单位公开招聘综合类工作人员考试</w:t>
      </w:r>
      <w:r>
        <w:rPr>
          <w:rFonts w:ascii="微软雅黑" w:hAnsi="微软雅黑" w:eastAsia="宋体" w:cs="宋体"/>
          <w:color w:val="000000"/>
          <w:kern w:val="0"/>
          <w:sz w:val="27"/>
          <w:szCs w:val="27"/>
        </w:rPr>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承诺书。</w:t>
      </w: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疫情报备联系电话：</w:t>
      </w:r>
      <w:r>
        <w:rPr>
          <w:rFonts w:hint="eastAsia" w:ascii="微软雅黑" w:hAnsi="微软雅黑" w:eastAsia="宋体" w:cs="宋体"/>
          <w:color w:val="000000"/>
          <w:kern w:val="0"/>
          <w:sz w:val="27"/>
          <w:szCs w:val="27"/>
        </w:rPr>
        <w:t xml:space="preserve"> 0735-4469972，17373536919.</w:t>
      </w:r>
    </w:p>
    <w:p>
      <w:pPr>
        <w:widowControl/>
        <w:spacing w:line="420" w:lineRule="atLeast"/>
        <w:ind w:firstLine="480"/>
        <w:jc w:val="right"/>
        <w:rPr>
          <w:rFonts w:hint="eastAsia" w:ascii="微软雅黑" w:hAnsi="微软雅黑" w:eastAsia="宋体" w:cs="宋体"/>
          <w:color w:val="000000"/>
          <w:kern w:val="0"/>
          <w:sz w:val="27"/>
          <w:szCs w:val="27"/>
        </w:rPr>
      </w:pPr>
      <w:r>
        <w:rPr>
          <w:rFonts w:hint="eastAsia" w:ascii="微软雅黑" w:hAnsi="微软雅黑" w:eastAsia="宋体" w:cs="宋体"/>
          <w:color w:val="000000"/>
          <w:kern w:val="0"/>
          <w:sz w:val="27"/>
          <w:szCs w:val="27"/>
        </w:rPr>
        <w:t>桂</w:t>
      </w:r>
      <w:r>
        <w:rPr>
          <w:rFonts w:ascii="微软雅黑" w:hAnsi="微软雅黑" w:eastAsia="宋体" w:cs="宋体"/>
          <w:color w:val="000000"/>
          <w:kern w:val="0"/>
          <w:sz w:val="27"/>
          <w:szCs w:val="27"/>
        </w:rPr>
        <w:t>阳县人力资源和社会保障局</w:t>
      </w:r>
    </w:p>
    <w:p>
      <w:pPr>
        <w:widowControl/>
        <w:spacing w:line="420" w:lineRule="atLeast"/>
        <w:ind w:firstLine="480"/>
        <w:jc w:val="right"/>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2021年</w:t>
      </w:r>
      <w:r>
        <w:rPr>
          <w:rFonts w:hint="eastAsia" w:ascii="微软雅黑" w:hAnsi="微软雅黑" w:eastAsia="宋体" w:cs="宋体"/>
          <w:color w:val="000000"/>
          <w:kern w:val="0"/>
          <w:sz w:val="27"/>
          <w:szCs w:val="27"/>
        </w:rPr>
        <w:t>4</w:t>
      </w:r>
      <w:r>
        <w:rPr>
          <w:rFonts w:ascii="微软雅黑" w:hAnsi="微软雅黑" w:eastAsia="宋体" w:cs="宋体"/>
          <w:color w:val="000000"/>
          <w:kern w:val="0"/>
          <w:sz w:val="27"/>
          <w:szCs w:val="27"/>
        </w:rPr>
        <w:t>月</w:t>
      </w:r>
      <w:r>
        <w:rPr>
          <w:rFonts w:hint="eastAsia" w:ascii="微软雅黑" w:hAnsi="微软雅黑" w:eastAsia="宋体" w:cs="宋体"/>
          <w:color w:val="000000"/>
          <w:kern w:val="0"/>
          <w:sz w:val="27"/>
          <w:szCs w:val="27"/>
        </w:rPr>
        <w:t>13</w:t>
      </w:r>
      <w:r>
        <w:rPr>
          <w:rFonts w:ascii="微软雅黑" w:hAnsi="微软雅黑" w:eastAsia="宋体" w:cs="宋体"/>
          <w:color w:val="000000"/>
          <w:kern w:val="0"/>
          <w:sz w:val="27"/>
          <w:szCs w:val="27"/>
        </w:rPr>
        <w:t>日</w:t>
      </w:r>
    </w:p>
    <w:p>
      <w:pPr>
        <w:widowControl/>
        <w:spacing w:line="420" w:lineRule="atLeast"/>
        <w:ind w:firstLine="480"/>
        <w:jc w:val="right"/>
        <w:rPr>
          <w:rFonts w:hint="eastAsia" w:ascii="微软雅黑" w:hAnsi="微软雅黑" w:eastAsia="宋体" w:cs="宋体"/>
          <w:color w:val="000000"/>
          <w:kern w:val="0"/>
          <w:sz w:val="27"/>
          <w:szCs w:val="27"/>
        </w:rPr>
      </w:pPr>
    </w:p>
    <w:p>
      <w:pPr>
        <w:widowControl/>
        <w:spacing w:line="420" w:lineRule="atLeast"/>
        <w:ind w:firstLine="480"/>
        <w:jc w:val="right"/>
        <w:rPr>
          <w:rFonts w:hint="eastAsia" w:ascii="微软雅黑" w:hAnsi="微软雅黑" w:eastAsia="宋体" w:cs="宋体"/>
          <w:color w:val="000000"/>
          <w:kern w:val="0"/>
          <w:sz w:val="27"/>
          <w:szCs w:val="27"/>
        </w:rPr>
      </w:pPr>
    </w:p>
    <w:p>
      <w:pPr>
        <w:widowControl/>
        <w:spacing w:line="420" w:lineRule="atLeast"/>
        <w:ind w:firstLine="480"/>
        <w:jc w:val="center"/>
        <w:rPr>
          <w:rFonts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2021年桂阳县事业单位公开招聘综合类工作人员考</w:t>
      </w:r>
      <w:r>
        <w:rPr>
          <w:rFonts w:cs="宋体" w:asciiTheme="minorEastAsia" w:hAnsiTheme="minorEastAsia"/>
          <w:b/>
          <w:bCs/>
          <w:color w:val="000000"/>
          <w:kern w:val="0"/>
          <w:sz w:val="32"/>
          <w:szCs w:val="32"/>
        </w:rPr>
        <w:t>试</w:t>
      </w:r>
    </w:p>
    <w:p>
      <w:pPr>
        <w:widowControl/>
        <w:spacing w:line="420" w:lineRule="atLeast"/>
        <w:ind w:firstLine="480"/>
        <w:jc w:val="center"/>
        <w:rPr>
          <w:rFonts w:cs="宋体" w:asciiTheme="minorEastAsia" w:hAnsiTheme="minorEastAsia"/>
          <w:b/>
          <w:bCs/>
          <w:color w:val="000000"/>
          <w:kern w:val="0"/>
          <w:sz w:val="32"/>
          <w:szCs w:val="32"/>
        </w:rPr>
      </w:pPr>
      <w:r>
        <w:rPr>
          <w:rFonts w:cs="宋体" w:asciiTheme="minorEastAsia" w:hAnsiTheme="minorEastAsia"/>
          <w:b/>
          <w:bCs/>
          <w:color w:val="000000"/>
          <w:kern w:val="0"/>
          <w:sz w:val="32"/>
          <w:szCs w:val="32"/>
        </w:rPr>
        <w:t>考生新冠肺炎疫情防控承诺书</w:t>
      </w:r>
    </w:p>
    <w:p>
      <w:pPr>
        <w:widowControl/>
        <w:spacing w:line="420" w:lineRule="atLeast"/>
        <w:ind w:firstLine="480"/>
        <w:jc w:val="center"/>
        <w:rPr>
          <w:rFonts w:cs="宋体" w:asciiTheme="minorEastAsia" w:hAnsiTheme="minorEastAsia"/>
          <w:b/>
          <w:bCs/>
          <w:color w:val="000000"/>
          <w:kern w:val="0"/>
          <w:sz w:val="32"/>
          <w:szCs w:val="32"/>
        </w:rPr>
      </w:pPr>
    </w:p>
    <w:p>
      <w:pPr>
        <w:widowControl/>
        <w:spacing w:line="420" w:lineRule="atLeast"/>
        <w:ind w:firstLine="480"/>
        <w:rPr>
          <w:rFonts w:hint="eastAsia" w:ascii="微软雅黑" w:hAnsi="微软雅黑" w:eastAsia="宋体" w:cs="宋体"/>
          <w:color w:val="000000"/>
          <w:kern w:val="0"/>
          <w:sz w:val="27"/>
          <w:szCs w:val="27"/>
        </w:rPr>
      </w:pPr>
      <w:r>
        <w:rPr>
          <w:rFonts w:ascii="微软雅黑" w:hAnsi="微软雅黑" w:eastAsia="宋体" w:cs="宋体"/>
          <w:color w:val="000000"/>
          <w:kern w:val="0"/>
          <w:sz w:val="27"/>
          <w:szCs w:val="27"/>
        </w:rPr>
        <w:t>本人已认真阅读《</w:t>
      </w:r>
      <w:r>
        <w:rPr>
          <w:rFonts w:hint="eastAsia" w:ascii="微软雅黑" w:hAnsi="微软雅黑" w:eastAsia="宋体" w:cs="宋体"/>
          <w:color w:val="000000"/>
          <w:kern w:val="0"/>
          <w:sz w:val="27"/>
          <w:szCs w:val="27"/>
        </w:rPr>
        <w:t>2021年桂阳县事业单位公开招聘综合类工作人员考</w:t>
      </w:r>
      <w:r>
        <w:rPr>
          <w:rFonts w:ascii="微软雅黑" w:hAnsi="微软雅黑" w:eastAsia="宋体" w:cs="宋体"/>
          <w:color w:val="000000"/>
          <w:kern w:val="0"/>
          <w:sz w:val="27"/>
          <w:szCs w:val="27"/>
        </w:rPr>
        <w:t>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9"/>
    <w:rsid w:val="0005771D"/>
    <w:rsid w:val="00103C63"/>
    <w:rsid w:val="001228B8"/>
    <w:rsid w:val="001A67D6"/>
    <w:rsid w:val="002301E7"/>
    <w:rsid w:val="004852F8"/>
    <w:rsid w:val="004E210F"/>
    <w:rsid w:val="004E359A"/>
    <w:rsid w:val="0059793C"/>
    <w:rsid w:val="005F49B2"/>
    <w:rsid w:val="007264F9"/>
    <w:rsid w:val="007C3B44"/>
    <w:rsid w:val="007C70DA"/>
    <w:rsid w:val="008E2180"/>
    <w:rsid w:val="009B3BB1"/>
    <w:rsid w:val="009E0F46"/>
    <w:rsid w:val="009E7E2F"/>
    <w:rsid w:val="00A2773C"/>
    <w:rsid w:val="00A321B9"/>
    <w:rsid w:val="00BD28DF"/>
    <w:rsid w:val="00BD6EB7"/>
    <w:rsid w:val="00D37DFF"/>
    <w:rsid w:val="00DA23C7"/>
    <w:rsid w:val="00DE79A3"/>
    <w:rsid w:val="00E03C56"/>
    <w:rsid w:val="00EB478E"/>
    <w:rsid w:val="00ED6513"/>
    <w:rsid w:val="00F32495"/>
    <w:rsid w:val="00F378E2"/>
    <w:rsid w:val="6290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317</Words>
  <Characters>1809</Characters>
  <Lines>15</Lines>
  <Paragraphs>4</Paragraphs>
  <TotalTime>104</TotalTime>
  <ScaleCrop>false</ScaleCrop>
  <LinksUpToDate>false</LinksUpToDate>
  <CharactersWithSpaces>2122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2021-03-10T01:16:00Z</dcterms:created>
  <dc:creator>rsj007</dc:creator>
  <cp:lastModifiedBy>哈哈哈</cp:lastModifiedBy>
  <dcterms:modified xsi:type="dcterms:W3CDTF">2021-04-23T05:43:06Z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F778DFC793594B89A93A3377D5BB1F68</vt:lpwstr>
  </property>
</Properties>
</file>