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E00" w:rsidRPr="00325E6B" w:rsidRDefault="003E1167" w:rsidP="003E1167">
      <w:pPr>
        <w:spacing w:line="360" w:lineRule="auto"/>
        <w:jc w:val="center"/>
        <w:rPr>
          <w:rFonts w:ascii="黑体" w:eastAsia="黑体" w:hAnsi="黑体"/>
          <w:color w:val="000000"/>
          <w:sz w:val="44"/>
          <w:szCs w:val="44"/>
        </w:rPr>
      </w:pPr>
      <w:r w:rsidRPr="00325E6B">
        <w:rPr>
          <w:rFonts w:ascii="黑体" w:eastAsia="黑体" w:hAnsi="黑体" w:hint="eastAsia"/>
          <w:color w:val="000000"/>
          <w:sz w:val="44"/>
          <w:szCs w:val="44"/>
        </w:rPr>
        <w:t>中国海洋大学</w:t>
      </w:r>
      <w:r w:rsidR="00826E00" w:rsidRPr="00325E6B">
        <w:rPr>
          <w:rFonts w:ascii="黑体" w:eastAsia="黑体" w:hAnsi="黑体" w:hint="eastAsia"/>
          <w:color w:val="000000"/>
          <w:sz w:val="44"/>
          <w:szCs w:val="44"/>
        </w:rPr>
        <w:t>在校</w:t>
      </w:r>
      <w:r w:rsidRPr="00325E6B">
        <w:rPr>
          <w:rFonts w:ascii="黑体" w:eastAsia="黑体" w:hAnsi="黑体" w:hint="eastAsia"/>
          <w:color w:val="000000"/>
          <w:sz w:val="44"/>
          <w:szCs w:val="44"/>
        </w:rPr>
        <w:t>研究生从事辅导员</w:t>
      </w:r>
    </w:p>
    <w:p w:rsidR="003E1167" w:rsidRPr="00325E6B" w:rsidRDefault="003E1167" w:rsidP="003E1167">
      <w:pPr>
        <w:spacing w:line="360" w:lineRule="auto"/>
        <w:jc w:val="center"/>
        <w:rPr>
          <w:rFonts w:ascii="黑体" w:eastAsia="黑体" w:hAnsi="黑体"/>
          <w:color w:val="000000"/>
          <w:sz w:val="44"/>
          <w:szCs w:val="44"/>
        </w:rPr>
      </w:pPr>
      <w:r w:rsidRPr="00325E6B">
        <w:rPr>
          <w:rFonts w:ascii="黑体" w:eastAsia="黑体" w:hAnsi="黑体" w:hint="eastAsia"/>
          <w:color w:val="000000"/>
          <w:sz w:val="44"/>
          <w:szCs w:val="44"/>
        </w:rPr>
        <w:t>工作协议</w:t>
      </w:r>
    </w:p>
    <w:p w:rsidR="003E1167" w:rsidRDefault="003E1167" w:rsidP="003E1167">
      <w:pPr>
        <w:spacing w:line="360" w:lineRule="auto"/>
        <w:rPr>
          <w:color w:val="000000"/>
          <w:sz w:val="24"/>
        </w:rPr>
      </w:pPr>
    </w:p>
    <w:p w:rsidR="003E1167" w:rsidRPr="00325E6B" w:rsidRDefault="003E1167" w:rsidP="003E1167">
      <w:pPr>
        <w:spacing w:line="360" w:lineRule="auto"/>
        <w:ind w:firstLineChars="175" w:firstLine="490"/>
        <w:rPr>
          <w:rFonts w:ascii="Times New Roman" w:eastAsia="仿宋_GB2312" w:hAnsi="Times New Roman"/>
          <w:color w:val="000000"/>
          <w:sz w:val="28"/>
        </w:rPr>
      </w:pPr>
      <w:r w:rsidRPr="00325E6B">
        <w:rPr>
          <w:rFonts w:ascii="Times New Roman" w:eastAsia="仿宋_GB2312" w:hAnsi="Times New Roman" w:hint="eastAsia"/>
          <w:color w:val="000000"/>
          <w:sz w:val="28"/>
        </w:rPr>
        <w:t>甲方：</w:t>
      </w:r>
      <w:r w:rsidRPr="00325E6B">
        <w:rPr>
          <w:rFonts w:ascii="Times New Roman" w:eastAsia="仿宋_GB2312" w:hAnsi="Times New Roman"/>
          <w:color w:val="000000"/>
          <w:sz w:val="28"/>
        </w:rPr>
        <w:t>（</w:t>
      </w:r>
      <w:r w:rsidR="00325E6B" w:rsidRPr="00325E6B">
        <w:rPr>
          <w:rFonts w:ascii="Times New Roman" w:eastAsia="仿宋_GB2312" w:hAnsi="Times New Roman" w:hint="eastAsia"/>
          <w:color w:val="000000"/>
          <w:sz w:val="28"/>
        </w:rPr>
        <w:t>学院</w:t>
      </w:r>
      <w:r w:rsidRPr="00325E6B">
        <w:rPr>
          <w:rFonts w:ascii="Times New Roman" w:eastAsia="仿宋_GB2312" w:hAnsi="Times New Roman" w:hint="eastAsia"/>
          <w:color w:val="000000"/>
          <w:sz w:val="28"/>
        </w:rPr>
        <w:t>，</w:t>
      </w:r>
      <w:r w:rsidRPr="00325E6B">
        <w:rPr>
          <w:rFonts w:ascii="Times New Roman" w:eastAsia="仿宋_GB2312" w:hAnsi="Times New Roman"/>
          <w:color w:val="000000"/>
          <w:sz w:val="28"/>
        </w:rPr>
        <w:t>以下简称甲方）</w:t>
      </w:r>
      <w:r w:rsidR="00325E6B" w:rsidRPr="00325E6B">
        <w:rPr>
          <w:rFonts w:ascii="Times New Roman" w:eastAsia="仿宋_GB2312" w:hAnsi="Times New Roman" w:hint="eastAsia"/>
          <w:color w:val="000000"/>
          <w:sz w:val="28"/>
        </w:rPr>
        <w:t xml:space="preserve">  </w:t>
      </w:r>
      <w:r w:rsidR="00325E6B" w:rsidRPr="00325E6B">
        <w:rPr>
          <w:rFonts w:ascii="Times New Roman" w:eastAsia="仿宋_GB2312" w:hAnsi="Times New Roman" w:hint="eastAsia"/>
          <w:color w:val="000000"/>
          <w:sz w:val="28"/>
          <w:u w:val="single"/>
        </w:rPr>
        <w:t xml:space="preserve">                   </w:t>
      </w:r>
    </w:p>
    <w:p w:rsidR="003E1167" w:rsidRPr="00325E6B" w:rsidRDefault="003E1167" w:rsidP="003E1167">
      <w:pPr>
        <w:spacing w:line="360" w:lineRule="auto"/>
        <w:ind w:firstLineChars="175" w:firstLine="490"/>
        <w:rPr>
          <w:rFonts w:ascii="Times New Roman" w:eastAsia="仿宋_GB2312" w:hAnsi="Times New Roman"/>
          <w:color w:val="000000"/>
          <w:sz w:val="28"/>
        </w:rPr>
      </w:pPr>
      <w:r w:rsidRPr="00325E6B">
        <w:rPr>
          <w:rFonts w:ascii="Times New Roman" w:eastAsia="仿宋_GB2312" w:hAnsi="Times New Roman" w:hint="eastAsia"/>
          <w:color w:val="000000"/>
          <w:sz w:val="28"/>
        </w:rPr>
        <w:t>乙方：</w:t>
      </w:r>
      <w:r w:rsidRPr="00325E6B">
        <w:rPr>
          <w:rFonts w:ascii="Times New Roman" w:eastAsia="仿宋_GB2312" w:hAnsi="Times New Roman"/>
          <w:color w:val="000000"/>
          <w:sz w:val="28"/>
        </w:rPr>
        <w:t>（</w:t>
      </w:r>
      <w:r w:rsidR="00325E6B" w:rsidRPr="00325E6B">
        <w:rPr>
          <w:rFonts w:ascii="Times New Roman" w:eastAsia="仿宋_GB2312" w:hAnsi="Times New Roman" w:hint="eastAsia"/>
          <w:color w:val="000000"/>
          <w:sz w:val="28"/>
        </w:rPr>
        <w:t>研究生</w:t>
      </w:r>
      <w:r w:rsidRPr="00325E6B">
        <w:rPr>
          <w:rFonts w:ascii="Times New Roman" w:eastAsia="仿宋_GB2312" w:hAnsi="Times New Roman" w:hint="eastAsia"/>
          <w:color w:val="000000"/>
          <w:sz w:val="28"/>
        </w:rPr>
        <w:t>，</w:t>
      </w:r>
      <w:r w:rsidRPr="00325E6B">
        <w:rPr>
          <w:rFonts w:ascii="Times New Roman" w:eastAsia="仿宋_GB2312" w:hAnsi="Times New Roman"/>
          <w:color w:val="000000"/>
          <w:sz w:val="28"/>
        </w:rPr>
        <w:t>以下简称乙方）</w:t>
      </w:r>
      <w:r w:rsidR="00325E6B" w:rsidRPr="00325E6B">
        <w:rPr>
          <w:rFonts w:ascii="Times New Roman" w:eastAsia="仿宋_GB2312" w:hAnsi="Times New Roman" w:hint="eastAsia"/>
          <w:color w:val="000000"/>
          <w:sz w:val="28"/>
          <w:u w:val="single"/>
        </w:rPr>
        <w:t xml:space="preserve">                   </w:t>
      </w:r>
    </w:p>
    <w:p w:rsidR="003E1167" w:rsidRPr="00325E6B" w:rsidRDefault="003E1167" w:rsidP="003E1167">
      <w:pPr>
        <w:pStyle w:val="a3"/>
        <w:spacing w:line="360" w:lineRule="auto"/>
        <w:ind w:firstLine="560"/>
        <w:rPr>
          <w:rFonts w:eastAsia="仿宋_GB2312"/>
          <w:color w:val="000000"/>
          <w:sz w:val="28"/>
        </w:rPr>
      </w:pPr>
    </w:p>
    <w:p w:rsidR="003E1167" w:rsidRPr="00325E6B" w:rsidRDefault="003E1167" w:rsidP="003E1167">
      <w:pPr>
        <w:pStyle w:val="a3"/>
        <w:spacing w:line="360" w:lineRule="auto"/>
        <w:ind w:firstLine="560"/>
        <w:rPr>
          <w:rFonts w:eastAsia="仿宋_GB2312"/>
          <w:color w:val="000000"/>
          <w:sz w:val="28"/>
        </w:rPr>
      </w:pPr>
      <w:r w:rsidRPr="00325E6B">
        <w:rPr>
          <w:rFonts w:eastAsia="仿宋_GB2312" w:hint="eastAsia"/>
          <w:color w:val="000000"/>
          <w:sz w:val="28"/>
        </w:rPr>
        <w:t>甲方根据工作需要聘用乙方担任辅导员。现甲乙双方在平等自愿、协商一致的原则下，经学校</w:t>
      </w:r>
      <w:r w:rsidR="00C7042E">
        <w:rPr>
          <w:rFonts w:eastAsia="仿宋_GB2312" w:hint="eastAsia"/>
          <w:color w:val="000000"/>
          <w:sz w:val="28"/>
        </w:rPr>
        <w:t>党委</w:t>
      </w:r>
      <w:r w:rsidRPr="00325E6B">
        <w:rPr>
          <w:rFonts w:eastAsia="仿宋_GB2312" w:hint="eastAsia"/>
          <w:color w:val="000000"/>
          <w:sz w:val="28"/>
        </w:rPr>
        <w:t>学生工作部、组织部、人事处</w:t>
      </w:r>
      <w:r w:rsidR="00C01413">
        <w:rPr>
          <w:rFonts w:eastAsia="仿宋_GB2312" w:hint="eastAsia"/>
          <w:color w:val="000000"/>
          <w:sz w:val="28"/>
        </w:rPr>
        <w:t>和</w:t>
      </w:r>
      <w:r w:rsidRPr="00325E6B">
        <w:rPr>
          <w:rFonts w:eastAsia="仿宋_GB2312" w:hint="eastAsia"/>
          <w:color w:val="000000"/>
          <w:sz w:val="28"/>
        </w:rPr>
        <w:t>研究生院</w:t>
      </w:r>
      <w:r w:rsidR="00C01413">
        <w:rPr>
          <w:rFonts w:eastAsia="仿宋_GB2312" w:hint="eastAsia"/>
          <w:color w:val="000000"/>
          <w:sz w:val="28"/>
        </w:rPr>
        <w:t>（</w:t>
      </w:r>
      <w:r w:rsidR="009E1410">
        <w:rPr>
          <w:rFonts w:eastAsia="仿宋_GB2312" w:hint="eastAsia"/>
          <w:color w:val="000000"/>
          <w:sz w:val="28"/>
        </w:rPr>
        <w:t>党委</w:t>
      </w:r>
      <w:r w:rsidRPr="00325E6B">
        <w:rPr>
          <w:rFonts w:eastAsia="仿宋_GB2312" w:hint="eastAsia"/>
          <w:color w:val="000000"/>
          <w:sz w:val="28"/>
        </w:rPr>
        <w:t>研究生工作部</w:t>
      </w:r>
      <w:r w:rsidR="00C01413">
        <w:rPr>
          <w:rFonts w:eastAsia="仿宋_GB2312" w:hint="eastAsia"/>
          <w:color w:val="000000"/>
          <w:sz w:val="28"/>
        </w:rPr>
        <w:t>）</w:t>
      </w:r>
      <w:r w:rsidRPr="00325E6B">
        <w:rPr>
          <w:rFonts w:eastAsia="仿宋_GB2312" w:hint="eastAsia"/>
          <w:color w:val="000000"/>
          <w:sz w:val="28"/>
        </w:rPr>
        <w:t>审核同意，达成如下协议。</w:t>
      </w:r>
    </w:p>
    <w:p w:rsidR="003E1167" w:rsidRPr="00325E6B" w:rsidRDefault="003E1167" w:rsidP="003E1167">
      <w:pPr>
        <w:pStyle w:val="a3"/>
        <w:spacing w:line="360" w:lineRule="auto"/>
        <w:ind w:firstLine="560"/>
        <w:rPr>
          <w:rFonts w:eastAsia="仿宋_GB2312"/>
          <w:color w:val="000000"/>
          <w:sz w:val="28"/>
        </w:rPr>
      </w:pPr>
      <w:r w:rsidRPr="00325E6B">
        <w:rPr>
          <w:rFonts w:eastAsia="仿宋_GB2312" w:hint="eastAsia"/>
          <w:color w:val="000000"/>
          <w:sz w:val="28"/>
        </w:rPr>
        <w:t>一、聘用时间自年月日至年月日止。</w:t>
      </w:r>
    </w:p>
    <w:p w:rsidR="003E1167" w:rsidRPr="00325E6B" w:rsidRDefault="003E1167" w:rsidP="003E1167">
      <w:pPr>
        <w:pStyle w:val="a3"/>
        <w:spacing w:line="360" w:lineRule="auto"/>
        <w:ind w:firstLine="560"/>
        <w:rPr>
          <w:rFonts w:eastAsia="仿宋_GB2312"/>
          <w:color w:val="000000"/>
          <w:sz w:val="28"/>
        </w:rPr>
      </w:pPr>
      <w:r w:rsidRPr="00325E6B">
        <w:rPr>
          <w:rFonts w:eastAsia="仿宋_GB2312" w:hint="eastAsia"/>
          <w:color w:val="000000"/>
          <w:sz w:val="28"/>
        </w:rPr>
        <w:t>二、乙方在聘期内主要担任学院（</w:t>
      </w:r>
      <w:r w:rsidR="00C7042E">
        <w:rPr>
          <w:rFonts w:eastAsia="仿宋_GB2312" w:hint="eastAsia"/>
          <w:color w:val="000000"/>
          <w:sz w:val="28"/>
        </w:rPr>
        <w:t>中心</w:t>
      </w:r>
      <w:r w:rsidRPr="00325E6B">
        <w:rPr>
          <w:rFonts w:eastAsia="仿宋_GB2312" w:hint="eastAsia"/>
          <w:color w:val="000000"/>
          <w:sz w:val="28"/>
        </w:rPr>
        <w:t>）辅导员工作，主要工作任务为：</w:t>
      </w:r>
    </w:p>
    <w:p w:rsidR="003E1167" w:rsidRPr="00325E6B" w:rsidRDefault="003E1167" w:rsidP="003E1167">
      <w:pPr>
        <w:pStyle w:val="a3"/>
        <w:spacing w:line="360" w:lineRule="auto"/>
        <w:ind w:firstLine="560"/>
        <w:rPr>
          <w:rFonts w:eastAsia="仿宋_GB2312"/>
          <w:color w:val="000000"/>
          <w:sz w:val="28"/>
          <w:u w:val="single"/>
        </w:rPr>
      </w:pPr>
    </w:p>
    <w:p w:rsidR="003E1167" w:rsidRPr="00325E6B" w:rsidRDefault="003E1167" w:rsidP="003E1167">
      <w:pPr>
        <w:pStyle w:val="a3"/>
        <w:spacing w:line="360" w:lineRule="auto"/>
        <w:ind w:firstLine="560"/>
        <w:rPr>
          <w:rFonts w:eastAsia="仿宋_GB2312"/>
          <w:color w:val="000000"/>
          <w:sz w:val="28"/>
          <w:u w:val="single"/>
        </w:rPr>
      </w:pPr>
    </w:p>
    <w:p w:rsidR="003E1167" w:rsidRPr="00325E6B" w:rsidRDefault="003E1167" w:rsidP="003E1167">
      <w:pPr>
        <w:pStyle w:val="a3"/>
        <w:spacing w:line="360" w:lineRule="auto"/>
        <w:ind w:firstLine="560"/>
        <w:rPr>
          <w:rFonts w:eastAsia="仿宋_GB2312"/>
          <w:color w:val="000000"/>
          <w:sz w:val="28"/>
          <w:u w:val="single"/>
        </w:rPr>
      </w:pPr>
    </w:p>
    <w:p w:rsidR="003E1167" w:rsidRPr="00325E6B" w:rsidRDefault="003E1167" w:rsidP="003E1167">
      <w:pPr>
        <w:pStyle w:val="a3"/>
        <w:spacing w:line="360" w:lineRule="auto"/>
        <w:ind w:firstLine="560"/>
        <w:rPr>
          <w:rFonts w:eastAsia="仿宋_GB2312"/>
          <w:color w:val="000000"/>
          <w:sz w:val="28"/>
          <w:u w:val="single"/>
        </w:rPr>
      </w:pPr>
    </w:p>
    <w:p w:rsidR="003E1167" w:rsidRPr="00325E6B" w:rsidRDefault="003E1167" w:rsidP="003E1167">
      <w:pPr>
        <w:pStyle w:val="a3"/>
        <w:spacing w:line="360" w:lineRule="auto"/>
        <w:ind w:firstLine="560"/>
        <w:rPr>
          <w:rFonts w:eastAsia="仿宋_GB2312"/>
          <w:color w:val="000000"/>
          <w:sz w:val="28"/>
          <w:u w:val="single"/>
        </w:rPr>
      </w:pPr>
    </w:p>
    <w:p w:rsidR="003E1167" w:rsidRPr="00325E6B" w:rsidRDefault="003E1167" w:rsidP="003E1167">
      <w:pPr>
        <w:pStyle w:val="a3"/>
        <w:spacing w:line="360" w:lineRule="auto"/>
        <w:ind w:firstLine="560"/>
        <w:rPr>
          <w:rFonts w:eastAsia="仿宋_GB2312"/>
          <w:color w:val="000000"/>
          <w:sz w:val="28"/>
        </w:rPr>
      </w:pPr>
    </w:p>
    <w:p w:rsidR="003E1167" w:rsidRPr="00325E6B" w:rsidRDefault="003E1167" w:rsidP="003E1167">
      <w:pPr>
        <w:pStyle w:val="a3"/>
        <w:spacing w:line="360" w:lineRule="auto"/>
        <w:ind w:firstLine="560"/>
        <w:rPr>
          <w:rFonts w:eastAsia="仿宋_GB2312"/>
          <w:color w:val="000000"/>
          <w:sz w:val="28"/>
        </w:rPr>
      </w:pPr>
    </w:p>
    <w:p w:rsidR="00325E6B" w:rsidRDefault="003E1167" w:rsidP="003E1167">
      <w:pPr>
        <w:pStyle w:val="a3"/>
        <w:spacing w:line="360" w:lineRule="auto"/>
        <w:ind w:firstLine="560"/>
        <w:rPr>
          <w:rFonts w:eastAsia="仿宋_GB2312"/>
          <w:color w:val="000000"/>
          <w:sz w:val="28"/>
        </w:rPr>
      </w:pPr>
      <w:r w:rsidRPr="00325E6B">
        <w:rPr>
          <w:rFonts w:eastAsia="仿宋_GB2312" w:hint="eastAsia"/>
          <w:color w:val="000000"/>
          <w:sz w:val="28"/>
        </w:rPr>
        <w:t>三、</w:t>
      </w:r>
      <w:r w:rsidR="00E72B84" w:rsidRPr="00325E6B">
        <w:rPr>
          <w:rFonts w:eastAsia="仿宋_GB2312" w:hint="eastAsia"/>
          <w:color w:val="000000"/>
          <w:sz w:val="28"/>
        </w:rPr>
        <w:t>学校</w:t>
      </w:r>
      <w:r w:rsidRPr="00325E6B">
        <w:rPr>
          <w:rFonts w:eastAsia="仿宋_GB2312" w:hint="eastAsia"/>
          <w:color w:val="000000"/>
          <w:sz w:val="28"/>
        </w:rPr>
        <w:t>按照</w:t>
      </w:r>
      <w:r w:rsidR="00C97759" w:rsidRPr="00325E6B">
        <w:rPr>
          <w:rFonts w:eastAsia="仿宋_GB2312" w:hint="eastAsia"/>
          <w:color w:val="000000"/>
          <w:sz w:val="28"/>
        </w:rPr>
        <w:t>50</w:t>
      </w:r>
      <w:r w:rsidRPr="00325E6B">
        <w:rPr>
          <w:rFonts w:eastAsia="仿宋_GB2312" w:hint="eastAsia"/>
          <w:color w:val="000000"/>
          <w:sz w:val="28"/>
        </w:rPr>
        <w:t>00</w:t>
      </w:r>
      <w:r w:rsidRPr="00325E6B">
        <w:rPr>
          <w:rFonts w:eastAsia="仿宋_GB2312" w:hint="eastAsia"/>
          <w:color w:val="000000"/>
          <w:sz w:val="28"/>
        </w:rPr>
        <w:t>元</w:t>
      </w:r>
      <w:r w:rsidRPr="00325E6B">
        <w:rPr>
          <w:rFonts w:eastAsia="仿宋_GB2312" w:hint="eastAsia"/>
          <w:color w:val="000000"/>
          <w:sz w:val="28"/>
        </w:rPr>
        <w:t>/</w:t>
      </w:r>
      <w:r w:rsidRPr="00325E6B">
        <w:rPr>
          <w:rFonts w:eastAsia="仿宋_GB2312" w:hint="eastAsia"/>
          <w:color w:val="000000"/>
          <w:sz w:val="28"/>
        </w:rPr>
        <w:t>月标准支付乙方辅导员</w:t>
      </w:r>
      <w:r w:rsidR="00E72B84" w:rsidRPr="00325E6B">
        <w:rPr>
          <w:rFonts w:eastAsia="仿宋_GB2312" w:hint="eastAsia"/>
          <w:color w:val="000000"/>
          <w:sz w:val="28"/>
        </w:rPr>
        <w:t>工作</w:t>
      </w:r>
      <w:r w:rsidRPr="00325E6B">
        <w:rPr>
          <w:rFonts w:eastAsia="仿宋_GB2312" w:hint="eastAsia"/>
          <w:color w:val="000000"/>
          <w:sz w:val="28"/>
        </w:rPr>
        <w:t>津贴。乙方的培训、奖惩等规定，参照专职辅导员的相关规定执行。</w:t>
      </w:r>
    </w:p>
    <w:p w:rsidR="003E1167" w:rsidRPr="00325E6B" w:rsidRDefault="003E1167" w:rsidP="003E1167">
      <w:pPr>
        <w:pStyle w:val="a3"/>
        <w:spacing w:line="360" w:lineRule="auto"/>
        <w:ind w:firstLine="560"/>
        <w:rPr>
          <w:rFonts w:eastAsia="仿宋_GB2312"/>
          <w:color w:val="000000"/>
          <w:sz w:val="28"/>
        </w:rPr>
      </w:pPr>
      <w:r w:rsidRPr="00325E6B">
        <w:rPr>
          <w:rFonts w:eastAsia="仿宋_GB2312" w:hint="eastAsia"/>
          <w:color w:val="000000"/>
          <w:sz w:val="28"/>
        </w:rPr>
        <w:lastRenderedPageBreak/>
        <w:t>四、乙方应严格</w:t>
      </w:r>
      <w:r w:rsidR="00C7042E">
        <w:rPr>
          <w:rFonts w:eastAsia="仿宋_GB2312" w:hint="eastAsia"/>
          <w:color w:val="000000"/>
          <w:sz w:val="28"/>
        </w:rPr>
        <w:t>遵守</w:t>
      </w:r>
      <w:r w:rsidR="009E1410">
        <w:rPr>
          <w:rFonts w:eastAsia="仿宋_GB2312" w:hint="eastAsia"/>
          <w:color w:val="000000"/>
          <w:sz w:val="28"/>
        </w:rPr>
        <w:t>国家法律法规以及</w:t>
      </w:r>
      <w:r w:rsidR="00C7042E">
        <w:rPr>
          <w:rFonts w:eastAsia="仿宋_GB2312" w:hint="eastAsia"/>
          <w:color w:val="000000"/>
          <w:sz w:val="28"/>
        </w:rPr>
        <w:t>学校和甲方</w:t>
      </w:r>
      <w:r w:rsidRPr="00325E6B">
        <w:rPr>
          <w:rFonts w:eastAsia="仿宋_GB2312" w:hint="eastAsia"/>
          <w:color w:val="000000"/>
          <w:sz w:val="28"/>
        </w:rPr>
        <w:t>的各项相关规章制度和纪律，</w:t>
      </w:r>
      <w:r w:rsidR="00C7042E">
        <w:rPr>
          <w:rFonts w:eastAsia="仿宋_GB2312" w:hint="eastAsia"/>
          <w:color w:val="000000"/>
          <w:sz w:val="28"/>
        </w:rPr>
        <w:t>认真履行工作职责，</w:t>
      </w:r>
      <w:r w:rsidRPr="00325E6B">
        <w:rPr>
          <w:rFonts w:eastAsia="仿宋_GB2312" w:hint="eastAsia"/>
          <w:color w:val="000000"/>
          <w:sz w:val="28"/>
        </w:rPr>
        <w:t>保质保量地完成</w:t>
      </w:r>
      <w:r w:rsidR="00C7042E">
        <w:rPr>
          <w:rFonts w:eastAsia="仿宋_GB2312" w:hint="eastAsia"/>
          <w:color w:val="000000"/>
          <w:sz w:val="28"/>
        </w:rPr>
        <w:t>各项</w:t>
      </w:r>
      <w:r w:rsidRPr="00325E6B">
        <w:rPr>
          <w:rFonts w:eastAsia="仿宋_GB2312" w:hint="eastAsia"/>
          <w:color w:val="000000"/>
          <w:sz w:val="28"/>
        </w:rPr>
        <w:t>工作任务。甲方根据学校的相关规定以及实际工作情况</w:t>
      </w:r>
      <w:r w:rsidR="00325E6B">
        <w:rPr>
          <w:rFonts w:eastAsia="仿宋_GB2312" w:hint="eastAsia"/>
          <w:color w:val="000000"/>
          <w:sz w:val="28"/>
        </w:rPr>
        <w:t>每月</w:t>
      </w:r>
      <w:r w:rsidRPr="00325E6B">
        <w:rPr>
          <w:rFonts w:eastAsia="仿宋_GB2312" w:hint="eastAsia"/>
          <w:color w:val="000000"/>
          <w:sz w:val="28"/>
        </w:rPr>
        <w:t>对乙方进行考核，</w:t>
      </w:r>
      <w:r w:rsidR="00325E6B" w:rsidRPr="00B61C4C">
        <w:rPr>
          <w:rFonts w:eastAsia="仿宋_GB2312" w:hint="eastAsia"/>
          <w:spacing w:val="-15"/>
          <w:sz w:val="28"/>
          <w:szCs w:val="28"/>
        </w:rPr>
        <w:t>考核不合格者，给予一个月的考察试用期，对于试用期满仍然不合格的，</w:t>
      </w:r>
      <w:r w:rsidR="00325E6B">
        <w:rPr>
          <w:rFonts w:eastAsia="仿宋_GB2312" w:hint="eastAsia"/>
          <w:spacing w:val="-15"/>
          <w:sz w:val="28"/>
          <w:szCs w:val="28"/>
        </w:rPr>
        <w:t>甲方</w:t>
      </w:r>
      <w:r w:rsidR="00325E6B" w:rsidRPr="00B61C4C">
        <w:rPr>
          <w:rFonts w:eastAsia="仿宋_GB2312" w:hint="eastAsia"/>
          <w:spacing w:val="-15"/>
          <w:sz w:val="28"/>
          <w:szCs w:val="28"/>
        </w:rPr>
        <w:t>有权终止协议，并对发放的工作津贴予以追回。</w:t>
      </w:r>
    </w:p>
    <w:p w:rsidR="003E1167" w:rsidRPr="00325E6B" w:rsidRDefault="003E1167" w:rsidP="003E1167">
      <w:pPr>
        <w:pStyle w:val="a3"/>
        <w:spacing w:line="360" w:lineRule="auto"/>
        <w:ind w:firstLine="560"/>
        <w:rPr>
          <w:rFonts w:eastAsia="仿宋_GB2312"/>
          <w:color w:val="000000"/>
          <w:sz w:val="28"/>
        </w:rPr>
      </w:pPr>
      <w:r w:rsidRPr="00325E6B">
        <w:rPr>
          <w:rFonts w:eastAsia="仿宋_GB2312" w:hint="eastAsia"/>
          <w:color w:val="000000"/>
          <w:sz w:val="28"/>
        </w:rPr>
        <w:t>五、甲方对乙方进行直接的领导和管理。</w:t>
      </w:r>
      <w:r w:rsidR="009E1410">
        <w:rPr>
          <w:rFonts w:eastAsia="仿宋_GB2312" w:hint="eastAsia"/>
          <w:color w:val="000000"/>
          <w:sz w:val="28"/>
        </w:rPr>
        <w:t>党委</w:t>
      </w:r>
      <w:r w:rsidRPr="00325E6B">
        <w:rPr>
          <w:rFonts w:eastAsia="仿宋_GB2312" w:hint="eastAsia"/>
          <w:color w:val="000000"/>
          <w:sz w:val="28"/>
        </w:rPr>
        <w:t>学生工作部和</w:t>
      </w:r>
      <w:r w:rsidR="00CF0771">
        <w:rPr>
          <w:rFonts w:eastAsia="仿宋_GB2312" w:hint="eastAsia"/>
          <w:color w:val="000000"/>
          <w:sz w:val="28"/>
        </w:rPr>
        <w:t>研究生院</w:t>
      </w:r>
      <w:r w:rsidR="00C01413">
        <w:rPr>
          <w:rFonts w:eastAsia="仿宋_GB2312" w:hint="eastAsia"/>
          <w:color w:val="000000"/>
          <w:sz w:val="28"/>
        </w:rPr>
        <w:t>（党委研究生工作部）</w:t>
      </w:r>
      <w:r w:rsidRPr="00325E6B">
        <w:rPr>
          <w:rFonts w:eastAsia="仿宋_GB2312" w:hint="eastAsia"/>
          <w:color w:val="000000"/>
          <w:sz w:val="28"/>
        </w:rPr>
        <w:t>与甲方共同做</w:t>
      </w:r>
      <w:r w:rsidR="009E1410">
        <w:rPr>
          <w:rFonts w:eastAsia="仿宋_GB2312" w:hint="eastAsia"/>
          <w:color w:val="000000"/>
          <w:sz w:val="28"/>
        </w:rPr>
        <w:t>好</w:t>
      </w:r>
      <w:r w:rsidRPr="00325E6B">
        <w:rPr>
          <w:rFonts w:eastAsia="仿宋_GB2312" w:hint="eastAsia"/>
          <w:color w:val="000000"/>
          <w:sz w:val="28"/>
        </w:rPr>
        <w:t>乙方的管理工作。</w:t>
      </w:r>
    </w:p>
    <w:p w:rsidR="003E1167" w:rsidRPr="00325E6B" w:rsidRDefault="003E1167" w:rsidP="003E1167">
      <w:pPr>
        <w:pStyle w:val="a3"/>
        <w:spacing w:line="360" w:lineRule="auto"/>
        <w:ind w:firstLine="560"/>
        <w:rPr>
          <w:rFonts w:eastAsia="仿宋_GB2312"/>
          <w:color w:val="000000"/>
          <w:sz w:val="28"/>
        </w:rPr>
      </w:pPr>
      <w:r w:rsidRPr="00325E6B">
        <w:rPr>
          <w:rFonts w:eastAsia="仿宋_GB2312" w:hint="eastAsia"/>
          <w:color w:val="000000"/>
          <w:sz w:val="28"/>
        </w:rPr>
        <w:t>六、乙方承诺向甲方提供的任何履历、文凭和证书等证明材料均真实有效。</w:t>
      </w:r>
    </w:p>
    <w:p w:rsidR="003E1167" w:rsidRPr="00325E6B" w:rsidRDefault="003E1167" w:rsidP="00325E6B">
      <w:pPr>
        <w:pStyle w:val="a3"/>
        <w:spacing w:line="360" w:lineRule="auto"/>
        <w:ind w:firstLine="560"/>
        <w:rPr>
          <w:rFonts w:eastAsia="仿宋_GB2312"/>
          <w:color w:val="000000"/>
          <w:sz w:val="28"/>
        </w:rPr>
      </w:pPr>
      <w:r w:rsidRPr="00325E6B">
        <w:rPr>
          <w:rFonts w:eastAsia="仿宋_GB2312" w:hint="eastAsia"/>
          <w:color w:val="000000"/>
          <w:sz w:val="28"/>
        </w:rPr>
        <w:t>七、</w:t>
      </w:r>
      <w:r w:rsidR="00CB24EF" w:rsidRPr="00325E6B">
        <w:rPr>
          <w:rFonts w:eastAsia="仿宋_GB2312" w:hint="eastAsia"/>
          <w:color w:val="000000"/>
          <w:sz w:val="28"/>
        </w:rPr>
        <w:t>乙方同意学制改为四年</w:t>
      </w:r>
      <w:r w:rsidR="00325E6B">
        <w:rPr>
          <w:rFonts w:eastAsia="仿宋_GB2312" w:hint="eastAsia"/>
          <w:color w:val="000000"/>
          <w:sz w:val="28"/>
        </w:rPr>
        <w:t>，</w:t>
      </w:r>
      <w:r w:rsidR="00325E6B" w:rsidRPr="00325E6B">
        <w:rPr>
          <w:rFonts w:eastAsia="仿宋_GB2312" w:hint="eastAsia"/>
          <w:color w:val="000000"/>
          <w:sz w:val="28"/>
        </w:rPr>
        <w:t>不提前毕业。</w:t>
      </w:r>
      <w:r w:rsidR="00325E6B" w:rsidRPr="00325E6B">
        <w:rPr>
          <w:rFonts w:eastAsia="仿宋_GB2312" w:hint="eastAsia"/>
          <w:color w:val="000000"/>
          <w:sz w:val="28"/>
        </w:rPr>
        <w:t>2017</w:t>
      </w:r>
      <w:r w:rsidR="00325E6B" w:rsidRPr="00325E6B">
        <w:rPr>
          <w:rFonts w:eastAsia="仿宋_GB2312" w:hint="eastAsia"/>
          <w:color w:val="000000"/>
          <w:sz w:val="28"/>
        </w:rPr>
        <w:t>年</w:t>
      </w:r>
      <w:r w:rsidR="00325E6B" w:rsidRPr="00325E6B">
        <w:rPr>
          <w:rFonts w:eastAsia="仿宋_GB2312" w:hint="eastAsia"/>
          <w:color w:val="000000"/>
          <w:sz w:val="28"/>
        </w:rPr>
        <w:t>9</w:t>
      </w:r>
      <w:r w:rsidR="00325E6B" w:rsidRPr="00325E6B">
        <w:rPr>
          <w:rFonts w:eastAsia="仿宋_GB2312" w:hint="eastAsia"/>
          <w:color w:val="000000"/>
          <w:sz w:val="28"/>
        </w:rPr>
        <w:t>月至</w:t>
      </w:r>
      <w:r w:rsidR="00325E6B" w:rsidRPr="00325E6B">
        <w:rPr>
          <w:rFonts w:eastAsia="仿宋_GB2312" w:hint="eastAsia"/>
          <w:color w:val="000000"/>
          <w:sz w:val="28"/>
        </w:rPr>
        <w:t>2019</w:t>
      </w:r>
      <w:r w:rsidR="00325E6B" w:rsidRPr="00325E6B">
        <w:rPr>
          <w:rFonts w:eastAsia="仿宋_GB2312" w:hint="eastAsia"/>
          <w:color w:val="000000"/>
          <w:sz w:val="28"/>
        </w:rPr>
        <w:t>年</w:t>
      </w:r>
      <w:r w:rsidR="00325E6B" w:rsidRPr="00325E6B">
        <w:rPr>
          <w:rFonts w:eastAsia="仿宋_GB2312" w:hint="eastAsia"/>
          <w:color w:val="000000"/>
          <w:sz w:val="28"/>
        </w:rPr>
        <w:t>6</w:t>
      </w:r>
      <w:r w:rsidR="00325E6B" w:rsidRPr="00325E6B">
        <w:rPr>
          <w:rFonts w:eastAsia="仿宋_GB2312" w:hint="eastAsia"/>
          <w:color w:val="000000"/>
          <w:sz w:val="28"/>
        </w:rPr>
        <w:t>月</w:t>
      </w:r>
      <w:r w:rsidR="00325E6B">
        <w:rPr>
          <w:rFonts w:eastAsia="仿宋_GB2312" w:hint="eastAsia"/>
          <w:color w:val="000000"/>
          <w:sz w:val="28"/>
        </w:rPr>
        <w:t>乙方</w:t>
      </w:r>
      <w:r w:rsidR="00325E6B" w:rsidRPr="00325E6B">
        <w:rPr>
          <w:rFonts w:eastAsia="仿宋_GB2312" w:hint="eastAsia"/>
          <w:color w:val="000000"/>
          <w:sz w:val="28"/>
        </w:rPr>
        <w:t>按</w:t>
      </w:r>
      <w:r w:rsidR="00325E6B">
        <w:rPr>
          <w:rFonts w:eastAsia="仿宋_GB2312" w:hint="eastAsia"/>
          <w:color w:val="000000"/>
          <w:sz w:val="28"/>
        </w:rPr>
        <w:t>学校</w:t>
      </w:r>
      <w:r w:rsidR="00325E6B" w:rsidRPr="00325E6B">
        <w:rPr>
          <w:rFonts w:eastAsia="仿宋_GB2312" w:hint="eastAsia"/>
          <w:color w:val="000000"/>
          <w:sz w:val="28"/>
        </w:rPr>
        <w:t>要求缴纳学费，享受学校的奖助及医保等全日制研究生待遇。</w:t>
      </w:r>
      <w:r w:rsidR="00325E6B" w:rsidRPr="00325E6B">
        <w:rPr>
          <w:rFonts w:eastAsia="仿宋_GB2312" w:hint="eastAsia"/>
          <w:color w:val="000000"/>
          <w:sz w:val="28"/>
        </w:rPr>
        <w:t>2019</w:t>
      </w:r>
      <w:r w:rsidR="00325E6B" w:rsidRPr="00325E6B">
        <w:rPr>
          <w:rFonts w:eastAsia="仿宋_GB2312" w:hint="eastAsia"/>
          <w:color w:val="000000"/>
          <w:sz w:val="28"/>
        </w:rPr>
        <w:t>年</w:t>
      </w:r>
      <w:r w:rsidR="00325E6B" w:rsidRPr="00325E6B">
        <w:rPr>
          <w:rFonts w:eastAsia="仿宋_GB2312" w:hint="eastAsia"/>
          <w:color w:val="000000"/>
          <w:sz w:val="28"/>
        </w:rPr>
        <w:t>7</w:t>
      </w:r>
      <w:r w:rsidR="00325E6B" w:rsidRPr="00325E6B">
        <w:rPr>
          <w:rFonts w:eastAsia="仿宋_GB2312" w:hint="eastAsia"/>
          <w:color w:val="000000"/>
          <w:sz w:val="28"/>
        </w:rPr>
        <w:t>月起</w:t>
      </w:r>
      <w:r w:rsidR="00325E6B">
        <w:rPr>
          <w:rFonts w:eastAsia="仿宋_GB2312" w:hint="eastAsia"/>
          <w:color w:val="000000"/>
          <w:sz w:val="28"/>
        </w:rPr>
        <w:t>乙方</w:t>
      </w:r>
      <w:r w:rsidR="00325E6B" w:rsidRPr="00325E6B">
        <w:rPr>
          <w:rFonts w:eastAsia="仿宋_GB2312" w:hint="eastAsia"/>
          <w:color w:val="000000"/>
          <w:sz w:val="28"/>
        </w:rPr>
        <w:t>不再缴纳学费，不再享受学校的奖助，但可继续享受全日制研究生的医保待遇。</w:t>
      </w:r>
      <w:r w:rsidR="00325E6B" w:rsidRPr="00325E6B">
        <w:rPr>
          <w:rFonts w:eastAsia="仿宋_GB2312" w:hint="eastAsia"/>
          <w:color w:val="000000"/>
          <w:sz w:val="28"/>
        </w:rPr>
        <w:t>2020</w:t>
      </w:r>
      <w:r w:rsidR="00325E6B" w:rsidRPr="00325E6B">
        <w:rPr>
          <w:rFonts w:eastAsia="仿宋_GB2312" w:hint="eastAsia"/>
          <w:color w:val="000000"/>
          <w:sz w:val="28"/>
        </w:rPr>
        <w:t>年</w:t>
      </w:r>
      <w:r w:rsidR="00325E6B" w:rsidRPr="00325E6B">
        <w:rPr>
          <w:rFonts w:eastAsia="仿宋_GB2312" w:hint="eastAsia"/>
          <w:color w:val="000000"/>
          <w:sz w:val="28"/>
        </w:rPr>
        <w:t>6</w:t>
      </w:r>
      <w:r w:rsidR="00325E6B" w:rsidRPr="00325E6B">
        <w:rPr>
          <w:rFonts w:eastAsia="仿宋_GB2312" w:hint="eastAsia"/>
          <w:color w:val="000000"/>
          <w:sz w:val="28"/>
        </w:rPr>
        <w:t>月达到学校毕业要求的按照全日制非定向研究生毕业并自主进行择业。</w:t>
      </w:r>
    </w:p>
    <w:p w:rsidR="003E1167" w:rsidRPr="00325E6B" w:rsidRDefault="00C01413" w:rsidP="003E1167">
      <w:pPr>
        <w:pStyle w:val="a3"/>
        <w:spacing w:line="360" w:lineRule="auto"/>
        <w:ind w:firstLine="560"/>
        <w:rPr>
          <w:rFonts w:eastAsia="仿宋_GB2312"/>
          <w:color w:val="000000"/>
          <w:sz w:val="28"/>
        </w:rPr>
      </w:pPr>
      <w:r>
        <w:rPr>
          <w:rFonts w:eastAsia="仿宋_GB2312" w:hint="eastAsia"/>
          <w:color w:val="000000"/>
          <w:sz w:val="28"/>
        </w:rPr>
        <w:t>八</w:t>
      </w:r>
      <w:r w:rsidR="003E1167" w:rsidRPr="00325E6B">
        <w:rPr>
          <w:rFonts w:eastAsia="仿宋_GB2312" w:hint="eastAsia"/>
          <w:color w:val="000000"/>
          <w:sz w:val="28"/>
        </w:rPr>
        <w:t>、甲乙方违反协议的，违约方应承担违约责任。</w:t>
      </w:r>
    </w:p>
    <w:p w:rsidR="003E1167" w:rsidRPr="00325E6B" w:rsidRDefault="00C01413" w:rsidP="003E1167">
      <w:pPr>
        <w:pStyle w:val="a3"/>
        <w:spacing w:line="360" w:lineRule="auto"/>
        <w:ind w:firstLine="560"/>
        <w:rPr>
          <w:rFonts w:eastAsia="仿宋_GB2312"/>
          <w:color w:val="000000"/>
          <w:sz w:val="28"/>
        </w:rPr>
      </w:pPr>
      <w:r>
        <w:rPr>
          <w:rFonts w:eastAsia="仿宋_GB2312" w:hint="eastAsia"/>
          <w:color w:val="000000"/>
          <w:sz w:val="28"/>
        </w:rPr>
        <w:t>九</w:t>
      </w:r>
      <w:bookmarkStart w:id="0" w:name="_GoBack"/>
      <w:bookmarkEnd w:id="0"/>
      <w:r w:rsidR="003E1167" w:rsidRPr="00325E6B">
        <w:rPr>
          <w:rFonts w:eastAsia="仿宋_GB2312" w:hint="eastAsia"/>
          <w:color w:val="000000"/>
          <w:sz w:val="28"/>
        </w:rPr>
        <w:t>、本协议一式四份，甲乙双方各执一份，</w:t>
      </w:r>
      <w:r w:rsidR="00CF0771">
        <w:rPr>
          <w:rFonts w:eastAsia="仿宋_GB2312" w:hint="eastAsia"/>
          <w:color w:val="000000"/>
          <w:sz w:val="28"/>
        </w:rPr>
        <w:t>党委</w:t>
      </w:r>
      <w:r w:rsidR="003E1167" w:rsidRPr="00325E6B">
        <w:rPr>
          <w:rFonts w:eastAsia="仿宋_GB2312" w:hint="eastAsia"/>
          <w:color w:val="000000"/>
          <w:sz w:val="28"/>
        </w:rPr>
        <w:t>学生工作部和人事处各执一份备案，经甲乙双方签字盖章后生效，四份协议具有同等效力。</w:t>
      </w:r>
    </w:p>
    <w:p w:rsidR="003E1167" w:rsidRPr="00325E6B" w:rsidRDefault="003E1167" w:rsidP="003E1167">
      <w:pPr>
        <w:pStyle w:val="a3"/>
        <w:spacing w:line="360" w:lineRule="auto"/>
        <w:ind w:firstLineChars="0" w:firstLine="0"/>
        <w:rPr>
          <w:rFonts w:eastAsia="仿宋_GB2312"/>
          <w:color w:val="000000"/>
          <w:sz w:val="28"/>
        </w:rPr>
      </w:pPr>
    </w:p>
    <w:tbl>
      <w:tblPr>
        <w:tblW w:w="8388" w:type="dxa"/>
        <w:jc w:val="center"/>
        <w:tblLook w:val="0000" w:firstRow="0" w:lastRow="0" w:firstColumn="0" w:lastColumn="0" w:noHBand="0" w:noVBand="0"/>
      </w:tblPr>
      <w:tblGrid>
        <w:gridCol w:w="4519"/>
        <w:gridCol w:w="3869"/>
      </w:tblGrid>
      <w:tr w:rsidR="003E1167" w:rsidRPr="00325E6B" w:rsidTr="00896F91">
        <w:trPr>
          <w:trHeight w:val="1560"/>
          <w:jc w:val="center"/>
        </w:trPr>
        <w:tc>
          <w:tcPr>
            <w:tcW w:w="4519" w:type="dxa"/>
          </w:tcPr>
          <w:p w:rsidR="003E1167" w:rsidRPr="00325E6B" w:rsidRDefault="003E1167" w:rsidP="00896F91">
            <w:pPr>
              <w:spacing w:line="360" w:lineRule="auto"/>
              <w:rPr>
                <w:rFonts w:ascii="Times New Roman" w:eastAsia="仿宋_GB2312" w:hAnsi="Times New Roman"/>
                <w:color w:val="000000"/>
                <w:sz w:val="28"/>
              </w:rPr>
            </w:pPr>
            <w:r w:rsidRPr="00325E6B">
              <w:rPr>
                <w:rFonts w:ascii="Times New Roman" w:eastAsia="仿宋_GB2312" w:hAnsi="Times New Roman" w:hint="eastAsia"/>
                <w:color w:val="000000"/>
                <w:sz w:val="28"/>
              </w:rPr>
              <w:t>甲</w:t>
            </w:r>
            <w:r w:rsidRPr="00325E6B">
              <w:rPr>
                <w:rFonts w:ascii="Times New Roman" w:eastAsia="仿宋_GB2312" w:hAnsi="Times New Roman"/>
                <w:color w:val="000000"/>
                <w:sz w:val="28"/>
              </w:rPr>
              <w:t xml:space="preserve">  </w:t>
            </w:r>
            <w:r w:rsidRPr="00325E6B">
              <w:rPr>
                <w:rFonts w:ascii="Times New Roman" w:eastAsia="仿宋_GB2312" w:hAnsi="Times New Roman"/>
                <w:color w:val="000000"/>
                <w:sz w:val="28"/>
              </w:rPr>
              <w:t>方（公章）：</w:t>
            </w:r>
          </w:p>
          <w:p w:rsidR="003E1167" w:rsidRPr="00325E6B" w:rsidRDefault="003E1167" w:rsidP="00896F91">
            <w:pPr>
              <w:spacing w:line="360" w:lineRule="auto"/>
              <w:rPr>
                <w:rFonts w:ascii="Times New Roman" w:eastAsia="仿宋_GB2312" w:hAnsi="Times New Roman"/>
                <w:color w:val="000000"/>
                <w:sz w:val="28"/>
              </w:rPr>
            </w:pPr>
            <w:r w:rsidRPr="00325E6B">
              <w:rPr>
                <w:rFonts w:ascii="Times New Roman" w:eastAsia="仿宋_GB2312" w:hAnsi="Times New Roman" w:hint="eastAsia"/>
                <w:color w:val="000000"/>
                <w:sz w:val="28"/>
              </w:rPr>
              <w:t>负责人（签名）：</w:t>
            </w:r>
          </w:p>
          <w:p w:rsidR="003E1167" w:rsidRPr="00325E6B" w:rsidRDefault="003E1167" w:rsidP="00325E6B">
            <w:pPr>
              <w:spacing w:line="360" w:lineRule="auto"/>
              <w:ind w:right="1040" w:firstLineChars="150" w:firstLine="420"/>
              <w:rPr>
                <w:rFonts w:ascii="Times New Roman" w:eastAsia="仿宋_GB2312" w:hAnsi="Times New Roman"/>
                <w:color w:val="000000"/>
                <w:sz w:val="28"/>
              </w:rPr>
            </w:pPr>
            <w:r w:rsidRPr="00325E6B">
              <w:rPr>
                <w:rFonts w:ascii="Times New Roman" w:eastAsia="仿宋_GB2312" w:hAnsi="Times New Roman" w:hint="eastAsia"/>
                <w:color w:val="000000"/>
                <w:sz w:val="28"/>
              </w:rPr>
              <w:t>年</w:t>
            </w:r>
            <w:r w:rsidR="00325E6B">
              <w:rPr>
                <w:rFonts w:ascii="Times New Roman" w:eastAsia="仿宋_GB2312" w:hAnsi="Times New Roman" w:hint="eastAsia"/>
                <w:color w:val="000000"/>
                <w:sz w:val="28"/>
              </w:rPr>
              <w:t xml:space="preserve">  </w:t>
            </w:r>
            <w:r w:rsidRPr="00325E6B">
              <w:rPr>
                <w:rFonts w:ascii="Times New Roman" w:eastAsia="仿宋_GB2312" w:hAnsi="Times New Roman" w:hint="eastAsia"/>
                <w:color w:val="000000"/>
                <w:sz w:val="28"/>
              </w:rPr>
              <w:t>月</w:t>
            </w:r>
            <w:r w:rsidR="00325E6B">
              <w:rPr>
                <w:rFonts w:ascii="Times New Roman" w:eastAsia="仿宋_GB2312" w:hAnsi="Times New Roman" w:hint="eastAsia"/>
                <w:color w:val="000000"/>
                <w:sz w:val="28"/>
              </w:rPr>
              <w:t xml:space="preserve">  </w:t>
            </w:r>
            <w:r w:rsidRPr="00325E6B">
              <w:rPr>
                <w:rFonts w:ascii="Times New Roman" w:eastAsia="仿宋_GB2312" w:hAnsi="Times New Roman" w:hint="eastAsia"/>
                <w:color w:val="000000"/>
                <w:sz w:val="28"/>
              </w:rPr>
              <w:t>日</w:t>
            </w:r>
          </w:p>
        </w:tc>
        <w:tc>
          <w:tcPr>
            <w:tcW w:w="3869" w:type="dxa"/>
          </w:tcPr>
          <w:p w:rsidR="003E1167" w:rsidRPr="00325E6B" w:rsidRDefault="003E1167" w:rsidP="00896F91">
            <w:pPr>
              <w:spacing w:line="360" w:lineRule="auto"/>
              <w:rPr>
                <w:rFonts w:ascii="Times New Roman" w:eastAsia="仿宋_GB2312" w:hAnsi="Times New Roman"/>
                <w:color w:val="000000"/>
                <w:sz w:val="28"/>
              </w:rPr>
            </w:pPr>
            <w:r w:rsidRPr="00325E6B">
              <w:rPr>
                <w:rFonts w:ascii="Times New Roman" w:eastAsia="仿宋_GB2312" w:hAnsi="Times New Roman" w:hint="eastAsia"/>
                <w:color w:val="000000"/>
                <w:sz w:val="28"/>
              </w:rPr>
              <w:t>乙方（签名）：</w:t>
            </w:r>
          </w:p>
          <w:p w:rsidR="003E1167" w:rsidRPr="00325E6B" w:rsidRDefault="003E1167" w:rsidP="00896F91">
            <w:pPr>
              <w:spacing w:line="360" w:lineRule="auto"/>
              <w:rPr>
                <w:rFonts w:ascii="Times New Roman" w:eastAsia="仿宋_GB2312" w:hAnsi="Times New Roman"/>
                <w:color w:val="000000"/>
                <w:sz w:val="28"/>
              </w:rPr>
            </w:pPr>
          </w:p>
          <w:p w:rsidR="003E1167" w:rsidRPr="00325E6B" w:rsidRDefault="003E1167" w:rsidP="00325E6B">
            <w:pPr>
              <w:spacing w:line="360" w:lineRule="auto"/>
              <w:ind w:right="800" w:firstLineChars="150" w:firstLine="420"/>
              <w:rPr>
                <w:rFonts w:ascii="Times New Roman" w:eastAsia="仿宋_GB2312" w:hAnsi="Times New Roman"/>
                <w:color w:val="000000"/>
                <w:sz w:val="28"/>
              </w:rPr>
            </w:pPr>
            <w:r w:rsidRPr="00325E6B">
              <w:rPr>
                <w:rFonts w:ascii="Times New Roman" w:eastAsia="仿宋_GB2312" w:hAnsi="Times New Roman" w:hint="eastAsia"/>
                <w:color w:val="000000"/>
                <w:sz w:val="28"/>
              </w:rPr>
              <w:t>年</w:t>
            </w:r>
            <w:r w:rsidRPr="00325E6B">
              <w:rPr>
                <w:rFonts w:ascii="Times New Roman" w:eastAsia="仿宋_GB2312" w:hAnsi="Times New Roman"/>
                <w:color w:val="000000"/>
                <w:sz w:val="28"/>
              </w:rPr>
              <w:t xml:space="preserve">  </w:t>
            </w:r>
            <w:r w:rsidRPr="00325E6B">
              <w:rPr>
                <w:rFonts w:ascii="Times New Roman" w:eastAsia="仿宋_GB2312" w:hAnsi="Times New Roman"/>
                <w:color w:val="000000"/>
                <w:sz w:val="28"/>
              </w:rPr>
              <w:t>月</w:t>
            </w:r>
            <w:r w:rsidRPr="00325E6B">
              <w:rPr>
                <w:rFonts w:ascii="Times New Roman" w:eastAsia="仿宋_GB2312" w:hAnsi="Times New Roman"/>
                <w:color w:val="000000"/>
                <w:sz w:val="28"/>
              </w:rPr>
              <w:t xml:space="preserve">  </w:t>
            </w:r>
            <w:r w:rsidRPr="00325E6B">
              <w:rPr>
                <w:rFonts w:ascii="Times New Roman" w:eastAsia="仿宋_GB2312" w:hAnsi="Times New Roman"/>
                <w:color w:val="000000"/>
                <w:sz w:val="28"/>
              </w:rPr>
              <w:t>日</w:t>
            </w:r>
          </w:p>
        </w:tc>
      </w:tr>
    </w:tbl>
    <w:p w:rsidR="00F90551" w:rsidRDefault="00F90551"/>
    <w:sectPr w:rsidR="00F90551" w:rsidSect="0023643A">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F7E" w:rsidRDefault="007E5F7E" w:rsidP="00C97759">
      <w:r>
        <w:separator/>
      </w:r>
    </w:p>
  </w:endnote>
  <w:endnote w:type="continuationSeparator" w:id="0">
    <w:p w:rsidR="007E5F7E" w:rsidRDefault="007E5F7E" w:rsidP="00C97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黑体">
    <w:panose1 w:val="02010609060101010101"/>
    <w:charset w:val="50"/>
    <w:family w:val="auto"/>
    <w:pitch w:val="variable"/>
    <w:sig w:usb0="800002BF" w:usb1="38CF7CFA" w:usb2="00000016" w:usb3="00000000" w:csb0="00040001" w:csb1="00000000"/>
  </w:font>
  <w:font w:name="仿宋_GB2312">
    <w:altName w:val="FangSong_GB2312"/>
    <w:charset w:val="86"/>
    <w:family w:val="modern"/>
    <w:pitch w:val="fixed"/>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F7E" w:rsidRDefault="007E5F7E" w:rsidP="00C97759">
      <w:r>
        <w:separator/>
      </w:r>
    </w:p>
  </w:footnote>
  <w:footnote w:type="continuationSeparator" w:id="0">
    <w:p w:rsidR="007E5F7E" w:rsidRDefault="007E5F7E" w:rsidP="00C97759">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w15:presenceInfo w15:providerId="None" w15:userId="h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167"/>
    <w:rsid w:val="0002601D"/>
    <w:rsid w:val="000B395E"/>
    <w:rsid w:val="000E3ACF"/>
    <w:rsid w:val="00160429"/>
    <w:rsid w:val="0023643A"/>
    <w:rsid w:val="00325E6B"/>
    <w:rsid w:val="003E1167"/>
    <w:rsid w:val="00404A43"/>
    <w:rsid w:val="007150F0"/>
    <w:rsid w:val="007E5F7E"/>
    <w:rsid w:val="00826E00"/>
    <w:rsid w:val="009E1410"/>
    <w:rsid w:val="009F3751"/>
    <w:rsid w:val="00A23FF4"/>
    <w:rsid w:val="00AB6AB4"/>
    <w:rsid w:val="00AD10F2"/>
    <w:rsid w:val="00C01413"/>
    <w:rsid w:val="00C51BEF"/>
    <w:rsid w:val="00C7042E"/>
    <w:rsid w:val="00C97759"/>
    <w:rsid w:val="00CB24EF"/>
    <w:rsid w:val="00CF0771"/>
    <w:rsid w:val="00D6006A"/>
    <w:rsid w:val="00E72B84"/>
    <w:rsid w:val="00EA78B5"/>
    <w:rsid w:val="00F905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167"/>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E1167"/>
    <w:pPr>
      <w:spacing w:line="440" w:lineRule="exact"/>
      <w:ind w:firstLineChars="200" w:firstLine="480"/>
    </w:pPr>
    <w:rPr>
      <w:rFonts w:ascii="Times New Roman" w:eastAsia="宋体" w:hAnsi="Times New Roman" w:cs="Times New Roman"/>
      <w:sz w:val="24"/>
      <w:szCs w:val="24"/>
    </w:rPr>
  </w:style>
  <w:style w:type="character" w:customStyle="1" w:styleId="a4">
    <w:name w:val="正文文本缩进字符"/>
    <w:basedOn w:val="a0"/>
    <w:link w:val="a3"/>
    <w:rsid w:val="003E1167"/>
    <w:rPr>
      <w:rFonts w:ascii="Times New Roman" w:eastAsia="宋体" w:hAnsi="Times New Roman" w:cs="Times New Roman"/>
    </w:rPr>
  </w:style>
  <w:style w:type="character" w:styleId="a5">
    <w:name w:val="annotation reference"/>
    <w:basedOn w:val="a0"/>
    <w:uiPriority w:val="99"/>
    <w:semiHidden/>
    <w:unhideWhenUsed/>
    <w:rsid w:val="00CB24EF"/>
    <w:rPr>
      <w:sz w:val="21"/>
      <w:szCs w:val="21"/>
    </w:rPr>
  </w:style>
  <w:style w:type="paragraph" w:styleId="a6">
    <w:name w:val="annotation text"/>
    <w:basedOn w:val="a"/>
    <w:link w:val="a7"/>
    <w:uiPriority w:val="99"/>
    <w:semiHidden/>
    <w:unhideWhenUsed/>
    <w:rsid w:val="00CB24EF"/>
    <w:pPr>
      <w:jc w:val="left"/>
    </w:pPr>
  </w:style>
  <w:style w:type="character" w:customStyle="1" w:styleId="a7">
    <w:name w:val="注释文本字符"/>
    <w:basedOn w:val="a0"/>
    <w:link w:val="a6"/>
    <w:uiPriority w:val="99"/>
    <w:semiHidden/>
    <w:rsid w:val="00CB24EF"/>
    <w:rPr>
      <w:sz w:val="21"/>
      <w:szCs w:val="22"/>
    </w:rPr>
  </w:style>
  <w:style w:type="paragraph" w:styleId="a8">
    <w:name w:val="annotation subject"/>
    <w:basedOn w:val="a6"/>
    <w:next w:val="a6"/>
    <w:link w:val="a9"/>
    <w:uiPriority w:val="99"/>
    <w:semiHidden/>
    <w:unhideWhenUsed/>
    <w:rsid w:val="00CB24EF"/>
    <w:rPr>
      <w:b/>
      <w:bCs/>
    </w:rPr>
  </w:style>
  <w:style w:type="character" w:customStyle="1" w:styleId="a9">
    <w:name w:val="批注主题字符"/>
    <w:basedOn w:val="a7"/>
    <w:link w:val="a8"/>
    <w:uiPriority w:val="99"/>
    <w:semiHidden/>
    <w:rsid w:val="00CB24EF"/>
    <w:rPr>
      <w:b/>
      <w:bCs/>
      <w:sz w:val="21"/>
      <w:szCs w:val="22"/>
    </w:rPr>
  </w:style>
  <w:style w:type="paragraph" w:styleId="aa">
    <w:name w:val="Balloon Text"/>
    <w:basedOn w:val="a"/>
    <w:link w:val="ab"/>
    <w:uiPriority w:val="99"/>
    <w:semiHidden/>
    <w:unhideWhenUsed/>
    <w:rsid w:val="00CB24EF"/>
    <w:rPr>
      <w:sz w:val="18"/>
      <w:szCs w:val="18"/>
    </w:rPr>
  </w:style>
  <w:style w:type="character" w:customStyle="1" w:styleId="ab">
    <w:name w:val="批注框文本字符"/>
    <w:basedOn w:val="a0"/>
    <w:link w:val="aa"/>
    <w:uiPriority w:val="99"/>
    <w:semiHidden/>
    <w:rsid w:val="00CB24EF"/>
    <w:rPr>
      <w:sz w:val="18"/>
      <w:szCs w:val="18"/>
    </w:rPr>
  </w:style>
  <w:style w:type="paragraph" w:styleId="ac">
    <w:name w:val="header"/>
    <w:basedOn w:val="a"/>
    <w:link w:val="ad"/>
    <w:uiPriority w:val="99"/>
    <w:unhideWhenUsed/>
    <w:rsid w:val="00C97759"/>
    <w:pPr>
      <w:pBdr>
        <w:bottom w:val="single" w:sz="6" w:space="1" w:color="auto"/>
      </w:pBdr>
      <w:tabs>
        <w:tab w:val="center" w:pos="4153"/>
        <w:tab w:val="right" w:pos="8306"/>
      </w:tabs>
      <w:snapToGrid w:val="0"/>
      <w:jc w:val="center"/>
    </w:pPr>
    <w:rPr>
      <w:sz w:val="18"/>
      <w:szCs w:val="18"/>
    </w:rPr>
  </w:style>
  <w:style w:type="character" w:customStyle="1" w:styleId="ad">
    <w:name w:val="页眉字符"/>
    <w:basedOn w:val="a0"/>
    <w:link w:val="ac"/>
    <w:uiPriority w:val="99"/>
    <w:rsid w:val="00C97759"/>
    <w:rPr>
      <w:sz w:val="18"/>
      <w:szCs w:val="18"/>
    </w:rPr>
  </w:style>
  <w:style w:type="paragraph" w:styleId="ae">
    <w:name w:val="footer"/>
    <w:basedOn w:val="a"/>
    <w:link w:val="af"/>
    <w:uiPriority w:val="99"/>
    <w:unhideWhenUsed/>
    <w:rsid w:val="00C97759"/>
    <w:pPr>
      <w:tabs>
        <w:tab w:val="center" w:pos="4153"/>
        <w:tab w:val="right" w:pos="8306"/>
      </w:tabs>
      <w:snapToGrid w:val="0"/>
      <w:jc w:val="left"/>
    </w:pPr>
    <w:rPr>
      <w:sz w:val="18"/>
      <w:szCs w:val="18"/>
    </w:rPr>
  </w:style>
  <w:style w:type="character" w:customStyle="1" w:styleId="af">
    <w:name w:val="页脚字符"/>
    <w:basedOn w:val="a0"/>
    <w:link w:val="ae"/>
    <w:uiPriority w:val="99"/>
    <w:rsid w:val="00C97759"/>
    <w:rPr>
      <w:sz w:val="18"/>
      <w:szCs w:val="18"/>
    </w:rPr>
  </w:style>
  <w:style w:type="paragraph" w:styleId="af0">
    <w:name w:val="Normal (Web)"/>
    <w:basedOn w:val="a"/>
    <w:uiPriority w:val="99"/>
    <w:semiHidden/>
    <w:unhideWhenUsed/>
    <w:rsid w:val="00325E6B"/>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167"/>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E1167"/>
    <w:pPr>
      <w:spacing w:line="440" w:lineRule="exact"/>
      <w:ind w:firstLineChars="200" w:firstLine="480"/>
    </w:pPr>
    <w:rPr>
      <w:rFonts w:ascii="Times New Roman" w:eastAsia="宋体" w:hAnsi="Times New Roman" w:cs="Times New Roman"/>
      <w:sz w:val="24"/>
      <w:szCs w:val="24"/>
    </w:rPr>
  </w:style>
  <w:style w:type="character" w:customStyle="1" w:styleId="a4">
    <w:name w:val="正文文本缩进字符"/>
    <w:basedOn w:val="a0"/>
    <w:link w:val="a3"/>
    <w:rsid w:val="003E1167"/>
    <w:rPr>
      <w:rFonts w:ascii="Times New Roman" w:eastAsia="宋体" w:hAnsi="Times New Roman" w:cs="Times New Roman"/>
    </w:rPr>
  </w:style>
  <w:style w:type="character" w:styleId="a5">
    <w:name w:val="annotation reference"/>
    <w:basedOn w:val="a0"/>
    <w:uiPriority w:val="99"/>
    <w:semiHidden/>
    <w:unhideWhenUsed/>
    <w:rsid w:val="00CB24EF"/>
    <w:rPr>
      <w:sz w:val="21"/>
      <w:szCs w:val="21"/>
    </w:rPr>
  </w:style>
  <w:style w:type="paragraph" w:styleId="a6">
    <w:name w:val="annotation text"/>
    <w:basedOn w:val="a"/>
    <w:link w:val="a7"/>
    <w:uiPriority w:val="99"/>
    <w:semiHidden/>
    <w:unhideWhenUsed/>
    <w:rsid w:val="00CB24EF"/>
    <w:pPr>
      <w:jc w:val="left"/>
    </w:pPr>
  </w:style>
  <w:style w:type="character" w:customStyle="1" w:styleId="a7">
    <w:name w:val="注释文本字符"/>
    <w:basedOn w:val="a0"/>
    <w:link w:val="a6"/>
    <w:uiPriority w:val="99"/>
    <w:semiHidden/>
    <w:rsid w:val="00CB24EF"/>
    <w:rPr>
      <w:sz w:val="21"/>
      <w:szCs w:val="22"/>
    </w:rPr>
  </w:style>
  <w:style w:type="paragraph" w:styleId="a8">
    <w:name w:val="annotation subject"/>
    <w:basedOn w:val="a6"/>
    <w:next w:val="a6"/>
    <w:link w:val="a9"/>
    <w:uiPriority w:val="99"/>
    <w:semiHidden/>
    <w:unhideWhenUsed/>
    <w:rsid w:val="00CB24EF"/>
    <w:rPr>
      <w:b/>
      <w:bCs/>
    </w:rPr>
  </w:style>
  <w:style w:type="character" w:customStyle="1" w:styleId="a9">
    <w:name w:val="批注主题字符"/>
    <w:basedOn w:val="a7"/>
    <w:link w:val="a8"/>
    <w:uiPriority w:val="99"/>
    <w:semiHidden/>
    <w:rsid w:val="00CB24EF"/>
    <w:rPr>
      <w:b/>
      <w:bCs/>
      <w:sz w:val="21"/>
      <w:szCs w:val="22"/>
    </w:rPr>
  </w:style>
  <w:style w:type="paragraph" w:styleId="aa">
    <w:name w:val="Balloon Text"/>
    <w:basedOn w:val="a"/>
    <w:link w:val="ab"/>
    <w:uiPriority w:val="99"/>
    <w:semiHidden/>
    <w:unhideWhenUsed/>
    <w:rsid w:val="00CB24EF"/>
    <w:rPr>
      <w:sz w:val="18"/>
      <w:szCs w:val="18"/>
    </w:rPr>
  </w:style>
  <w:style w:type="character" w:customStyle="1" w:styleId="ab">
    <w:name w:val="批注框文本字符"/>
    <w:basedOn w:val="a0"/>
    <w:link w:val="aa"/>
    <w:uiPriority w:val="99"/>
    <w:semiHidden/>
    <w:rsid w:val="00CB24EF"/>
    <w:rPr>
      <w:sz w:val="18"/>
      <w:szCs w:val="18"/>
    </w:rPr>
  </w:style>
  <w:style w:type="paragraph" w:styleId="ac">
    <w:name w:val="header"/>
    <w:basedOn w:val="a"/>
    <w:link w:val="ad"/>
    <w:uiPriority w:val="99"/>
    <w:unhideWhenUsed/>
    <w:rsid w:val="00C97759"/>
    <w:pPr>
      <w:pBdr>
        <w:bottom w:val="single" w:sz="6" w:space="1" w:color="auto"/>
      </w:pBdr>
      <w:tabs>
        <w:tab w:val="center" w:pos="4153"/>
        <w:tab w:val="right" w:pos="8306"/>
      </w:tabs>
      <w:snapToGrid w:val="0"/>
      <w:jc w:val="center"/>
    </w:pPr>
    <w:rPr>
      <w:sz w:val="18"/>
      <w:szCs w:val="18"/>
    </w:rPr>
  </w:style>
  <w:style w:type="character" w:customStyle="1" w:styleId="ad">
    <w:name w:val="页眉字符"/>
    <w:basedOn w:val="a0"/>
    <w:link w:val="ac"/>
    <w:uiPriority w:val="99"/>
    <w:rsid w:val="00C97759"/>
    <w:rPr>
      <w:sz w:val="18"/>
      <w:szCs w:val="18"/>
    </w:rPr>
  </w:style>
  <w:style w:type="paragraph" w:styleId="ae">
    <w:name w:val="footer"/>
    <w:basedOn w:val="a"/>
    <w:link w:val="af"/>
    <w:uiPriority w:val="99"/>
    <w:unhideWhenUsed/>
    <w:rsid w:val="00C97759"/>
    <w:pPr>
      <w:tabs>
        <w:tab w:val="center" w:pos="4153"/>
        <w:tab w:val="right" w:pos="8306"/>
      </w:tabs>
      <w:snapToGrid w:val="0"/>
      <w:jc w:val="left"/>
    </w:pPr>
    <w:rPr>
      <w:sz w:val="18"/>
      <w:szCs w:val="18"/>
    </w:rPr>
  </w:style>
  <w:style w:type="character" w:customStyle="1" w:styleId="af">
    <w:name w:val="页脚字符"/>
    <w:basedOn w:val="a0"/>
    <w:link w:val="ae"/>
    <w:uiPriority w:val="99"/>
    <w:rsid w:val="00C97759"/>
    <w:rPr>
      <w:sz w:val="18"/>
      <w:szCs w:val="18"/>
    </w:rPr>
  </w:style>
  <w:style w:type="paragraph" w:styleId="af0">
    <w:name w:val="Normal (Web)"/>
    <w:basedOn w:val="a"/>
    <w:uiPriority w:val="99"/>
    <w:semiHidden/>
    <w:unhideWhenUsed/>
    <w:rsid w:val="00325E6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9"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120</Words>
  <Characters>685</Characters>
  <Application>Microsoft Macintosh Word</Application>
  <DocSecurity>0</DocSecurity>
  <Lines>5</Lines>
  <Paragraphs>1</Paragraphs>
  <ScaleCrop>false</ScaleCrop>
  <Company>中国海洋大学</Company>
  <LinksUpToDate>false</LinksUpToDate>
  <CharactersWithSpaces>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猛 张</dc:creator>
  <cp:lastModifiedBy>猛 张</cp:lastModifiedBy>
  <cp:revision>2</cp:revision>
  <dcterms:created xsi:type="dcterms:W3CDTF">2017-07-13T09:29:00Z</dcterms:created>
  <dcterms:modified xsi:type="dcterms:W3CDTF">2017-07-13T09:29:00Z</dcterms:modified>
</cp:coreProperties>
</file>