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8" w:tblpY="1356"/>
        <w:tblOverlap w:val="never"/>
        <w:tblW w:w="12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1980"/>
        <w:gridCol w:w="900"/>
        <w:gridCol w:w="1080"/>
        <w:gridCol w:w="105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C1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</w:rPr>
            </w:pPr>
            <w:r>
              <w:rPr>
                <w:rFonts w:hint="eastAsia" w:ascii="Times New Roman" w:hAnsi="Times New Roman" w:eastAsia="仿宋_GB2312" w:cs="仿宋"/>
              </w:rPr>
              <w:t>汕尾市审计局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eastAsia="仿宋_GB2312"/>
              </w:rPr>
              <w:t>政府聘员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</w:rPr>
              <w:t>普通高校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全日制本科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学士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"/>
              </w:rPr>
            </w:pPr>
            <w:r>
              <w:rPr>
                <w:rFonts w:hint="eastAsia" w:ascii="Times New Roman" w:hAnsi="Times New Roman" w:eastAsia="仿宋_GB2312" w:cs="仿宋"/>
              </w:rPr>
              <w:t>汉语言文</w:t>
            </w:r>
            <w:r>
              <w:rPr>
                <w:rFonts w:hint="eastAsia" w:ascii="Times New Roman" w:hAnsi="Times New Roman" w:eastAsia="仿宋_GB2312" w:cs="仿宋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仿宋"/>
              </w:rPr>
              <w:t>（</w:t>
            </w:r>
            <w:r>
              <w:rPr>
                <w:rFonts w:ascii="Times New Roman" w:hAnsi="Times New Roman" w:eastAsia="仿宋_GB2312" w:cs="仿宋"/>
              </w:rPr>
              <w:t>B05</w:t>
            </w:r>
            <w:bookmarkStart w:id="0" w:name="_GoBack"/>
            <w:bookmarkEnd w:id="0"/>
            <w:r>
              <w:rPr>
                <w:rFonts w:ascii="Times New Roman" w:hAnsi="Times New Roman" w:eastAsia="仿宋_GB2312" w:cs="仿宋"/>
              </w:rPr>
              <w:t>0101</w:t>
            </w:r>
            <w:r>
              <w:rPr>
                <w:rFonts w:hint="eastAsia" w:ascii="Times New Roman" w:hAnsi="Times New Roman" w:eastAsia="仿宋_GB2312" w:cs="仿宋"/>
              </w:rPr>
              <w:t>）、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Times New Roman" w:hAnsi="Times New Roman" w:eastAsia="仿宋_GB2312" w:cs="仿宋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</w:rPr>
              <w:t>秘书学</w:t>
            </w:r>
            <w:r>
              <w:rPr>
                <w:rFonts w:hint="eastAsia" w:ascii="Times New Roman" w:hAnsi="Times New Roman" w:eastAsia="仿宋_GB2312" w:cs="仿宋"/>
                <w:lang w:val="en-US" w:eastAsia="zh-CN"/>
              </w:rPr>
              <w:t xml:space="preserve">  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</w:rPr>
              <w:t>（</w:t>
            </w:r>
            <w:r>
              <w:rPr>
                <w:rFonts w:ascii="Times New Roman" w:hAnsi="Times New Roman" w:eastAsia="仿宋_GB2312" w:cs="仿宋"/>
              </w:rPr>
              <w:t>B050107</w:t>
            </w:r>
            <w:r>
              <w:rPr>
                <w:rFonts w:hint="eastAsia" w:ascii="Times New Roman" w:hAnsi="Times New Roman" w:eastAsia="仿宋_GB2312" w:cs="仿宋"/>
              </w:rPr>
              <w:t>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18-30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周岁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ind w:firstLine="1767" w:firstLineChars="4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年汕尾市审计局公开招聘政府聘员岗位表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41026BE"/>
    <w:rsid w:val="08DE2635"/>
    <w:rsid w:val="0F644ECB"/>
    <w:rsid w:val="160337ED"/>
    <w:rsid w:val="1A3349A9"/>
    <w:rsid w:val="20DB0D7B"/>
    <w:rsid w:val="216F524F"/>
    <w:rsid w:val="32157BE8"/>
    <w:rsid w:val="350C705F"/>
    <w:rsid w:val="40BA5C75"/>
    <w:rsid w:val="4A2545C9"/>
    <w:rsid w:val="4AA57DEE"/>
    <w:rsid w:val="4E5C7233"/>
    <w:rsid w:val="62432974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cp:lastPrinted>2020-04-01T09:48:00Z</cp:lastPrinted>
  <dcterms:modified xsi:type="dcterms:W3CDTF">2020-04-08T06:08:13Z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