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400" w:lineRule="atLeast"/>
        <w:rPr>
          <w:rFonts w:ascii="黑体" w:eastAsia="黑体"/>
          <w:b/>
          <w:sz w:val="44"/>
        </w:rPr>
      </w:pPr>
      <w:bookmarkStart w:id="0" w:name="_GoBack"/>
      <w:bookmarkEnd w:id="0"/>
      <w:r>
        <w:rPr>
          <w:rFonts w:ascii="宋体" w:hAnsi="宋体"/>
          <w:b/>
          <w:color w:val="000000"/>
          <w:sz w:val="28"/>
          <w:shd w:val="clear" w:color="auto" w:fill="FFFFFF"/>
        </w:rPr>
        <w:t xml:space="preserve">           </w:t>
      </w:r>
      <w:r>
        <w:rPr>
          <w:rFonts w:hint="eastAsia" w:ascii="黑体" w:eastAsia="黑体"/>
          <w:b/>
          <w:sz w:val="44"/>
          <w:szCs w:val="22"/>
          <w:lang w:eastAsia="zh-CN"/>
        </w:rPr>
        <w:t>宁波广电集团</w:t>
      </w:r>
      <w:r>
        <w:rPr>
          <w:rFonts w:hint="eastAsia" w:ascii="黑体" w:eastAsia="黑体"/>
          <w:b/>
          <w:sz w:val="44"/>
          <w:szCs w:val="22"/>
        </w:rPr>
        <w:t>应聘</w:t>
      </w:r>
      <w:r>
        <w:rPr>
          <w:rFonts w:hint="eastAsia" w:ascii="黑体" w:eastAsia="黑体"/>
          <w:b/>
          <w:sz w:val="44"/>
        </w:rPr>
        <w:t>人员报名表</w:t>
      </w:r>
    </w:p>
    <w:p>
      <w:pPr>
        <w:rPr>
          <w:rFonts w:eastAsia="Times New Roman"/>
          <w:b/>
        </w:rPr>
      </w:pPr>
    </w:p>
    <w:tbl>
      <w:tblPr>
        <w:tblStyle w:val="4"/>
        <w:tblW w:w="9865" w:type="dxa"/>
        <w:tblInd w:w="-7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620"/>
        <w:gridCol w:w="1410"/>
        <w:gridCol w:w="1350"/>
        <w:gridCol w:w="1620"/>
        <w:gridCol w:w="668"/>
        <w:gridCol w:w="1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姓  名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性  别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出生年月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籍  贯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政治面貌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健康状况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目前状态</w:t>
            </w:r>
          </w:p>
        </w:tc>
        <w:tc>
          <w:tcPr>
            <w:tcW w:w="666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学历学位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毕业院校专业及时间</w:t>
            </w:r>
          </w:p>
        </w:tc>
        <w:tc>
          <w:tcPr>
            <w:tcW w:w="4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联系电话</w:t>
            </w:r>
          </w:p>
        </w:tc>
        <w:tc>
          <w:tcPr>
            <w:tcW w:w="4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身份证号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联系地址</w:t>
            </w:r>
          </w:p>
        </w:tc>
        <w:tc>
          <w:tcPr>
            <w:tcW w:w="4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电子信箱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工作或</w:t>
            </w:r>
          </w:p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实习简历</w:t>
            </w:r>
          </w:p>
        </w:tc>
        <w:tc>
          <w:tcPr>
            <w:tcW w:w="848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特长爱好</w:t>
            </w:r>
          </w:p>
        </w:tc>
        <w:tc>
          <w:tcPr>
            <w:tcW w:w="848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应聘理由</w:t>
            </w:r>
          </w:p>
        </w:tc>
        <w:tc>
          <w:tcPr>
            <w:tcW w:w="8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lang w:eastAsia="zh-CN"/>
              </w:rPr>
              <w:t>自我介绍</w:t>
            </w:r>
          </w:p>
        </w:tc>
        <w:tc>
          <w:tcPr>
            <w:tcW w:w="8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562" w:firstLineChars="200"/>
              <w:jc w:val="both"/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31817"/>
    <w:rsid w:val="00172A27"/>
    <w:rsid w:val="003F26F8"/>
    <w:rsid w:val="00493ECB"/>
    <w:rsid w:val="005F167F"/>
    <w:rsid w:val="00630EFE"/>
    <w:rsid w:val="009F49D5"/>
    <w:rsid w:val="00D6311E"/>
    <w:rsid w:val="18545292"/>
    <w:rsid w:val="2EB35F32"/>
    <w:rsid w:val="39145440"/>
    <w:rsid w:val="42F04D03"/>
    <w:rsid w:val="4C3E4506"/>
    <w:rsid w:val="53BF229F"/>
    <w:rsid w:val="7294069B"/>
    <w:rsid w:val="78FC3E65"/>
    <w:rsid w:val="7A2E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F\Desktop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103</Words>
  <Characters>68</Characters>
  <Lines>1</Lines>
  <Paragraphs>1</Paragraphs>
  <TotalTime>3</TotalTime>
  <ScaleCrop>false</ScaleCrop>
  <LinksUpToDate>false</LinksUpToDate>
  <CharactersWithSpaces>170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2019-01-31T02:53:00Z</dcterms:created>
  <dc:creator>WHX</dc:creator>
  <cp:lastModifiedBy>哈哈哈</cp:lastModifiedBy>
  <dcterms:modified xsi:type="dcterms:W3CDTF">2020-10-20T10:10:56Z</dcterms:modified>
  <dc:title>附：《宁波广播电视集团应聘人员报名表》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