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/>
          <w:sz w:val="32"/>
          <w:lang w:val="en-US" w:eastAsia="zh-CN"/>
        </w:rPr>
      </w:pPr>
      <w:r>
        <w:rPr>
          <w:rFonts w:ascii="Times New Roman" w:hAnsi="Times New Roman" w:eastAsia="黑体"/>
          <w:sz w:val="32"/>
        </w:rPr>
        <w:t>附件</w:t>
      </w:r>
      <w:r>
        <w:rPr>
          <w:rFonts w:hint="eastAsia" w:ascii="Times New Roman" w:hAnsi="Times New Roman" w:eastAsia="黑体"/>
          <w:sz w:val="32"/>
          <w:lang w:val="en-US" w:eastAsia="zh-CN"/>
        </w:rPr>
        <w:t>12</w:t>
      </w:r>
      <w:bookmarkStart w:id="0" w:name="_GoBack"/>
      <w:bookmarkEnd w:id="0"/>
    </w:p>
    <w:p>
      <w:pPr>
        <w:jc w:val="center"/>
        <w:rPr>
          <w:rFonts w:ascii="Times New Roman" w:hAnsi="Times New Roman" w:eastAsia="方正小标宋简体"/>
          <w:bCs/>
          <w:sz w:val="15"/>
          <w:szCs w:val="15"/>
        </w:rPr>
      </w:pPr>
      <w:r>
        <w:rPr>
          <w:rFonts w:ascii="Times New Roman" w:hAnsi="Times New Roman" w:eastAsia="方正小标宋简体"/>
          <w:sz w:val="36"/>
          <w:szCs w:val="36"/>
        </w:rPr>
        <w:t>2022年度</w:t>
      </w:r>
      <w:r>
        <w:rPr>
          <w:rFonts w:hint="eastAsia" w:ascii="Times New Roman" w:hAnsi="Times New Roman" w:eastAsia="方正小标宋简体"/>
          <w:sz w:val="36"/>
          <w:szCs w:val="36"/>
        </w:rPr>
        <w:t>中国海洋大学</w:t>
      </w:r>
      <w:r>
        <w:rPr>
          <w:rFonts w:ascii="Times New Roman" w:hAnsi="Times New Roman" w:eastAsia="方正小标宋简体"/>
          <w:sz w:val="36"/>
          <w:szCs w:val="36"/>
        </w:rPr>
        <w:t>“</w:t>
      </w:r>
      <w:r>
        <w:rPr>
          <w:rFonts w:hint="eastAsia" w:ascii="Times New Roman" w:hAnsi="Times New Roman" w:eastAsia="方正小标宋简体"/>
          <w:sz w:val="36"/>
          <w:szCs w:val="36"/>
          <w:lang w:val="en-US" w:eastAsia="zh-CN"/>
        </w:rPr>
        <w:t>先进</w:t>
      </w:r>
      <w:r>
        <w:rPr>
          <w:rFonts w:ascii="Times New Roman" w:hAnsi="Times New Roman" w:eastAsia="方正小标宋简体"/>
          <w:sz w:val="36"/>
          <w:szCs w:val="36"/>
        </w:rPr>
        <w:t>团支部”</w:t>
      </w:r>
      <w:r>
        <w:rPr>
          <w:rFonts w:ascii="Times New Roman" w:hAnsi="Times New Roman" w:eastAsia="方正小标宋简体"/>
          <w:bCs/>
          <w:sz w:val="36"/>
          <w:szCs w:val="36"/>
        </w:rPr>
        <w:t>申报表</w:t>
      </w:r>
      <w:r>
        <w:rPr>
          <w:rFonts w:ascii="Times New Roman" w:hAnsi="Times New Roman" w:eastAsia="方正小标宋简体"/>
          <w:bCs/>
          <w:sz w:val="15"/>
          <w:szCs w:val="15"/>
        </w:rPr>
        <w:t xml:space="preserve"> </w:t>
      </w:r>
    </w:p>
    <w:tbl>
      <w:tblPr>
        <w:tblStyle w:val="5"/>
        <w:tblW w:w="832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9"/>
        <w:gridCol w:w="1077"/>
        <w:gridCol w:w="1344"/>
        <w:gridCol w:w="319"/>
        <w:gridCol w:w="482"/>
        <w:gridCol w:w="315"/>
        <w:gridCol w:w="1329"/>
        <w:gridCol w:w="10"/>
        <w:gridCol w:w="724"/>
        <w:gridCol w:w="596"/>
        <w:gridCol w:w="12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9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团组织全称</w:t>
            </w:r>
          </w:p>
        </w:tc>
        <w:tc>
          <w:tcPr>
            <w:tcW w:w="2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</w:p>
        </w:tc>
        <w:tc>
          <w:tcPr>
            <w:tcW w:w="20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现有团员总数</w:t>
            </w:r>
          </w:p>
        </w:tc>
        <w:tc>
          <w:tcPr>
            <w:tcW w:w="1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**人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  <w:jc w:val="center"/>
        </w:trPr>
        <w:tc>
          <w:tcPr>
            <w:tcW w:w="19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成立时间</w:t>
            </w:r>
          </w:p>
        </w:tc>
        <w:tc>
          <w:tcPr>
            <w:tcW w:w="2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****年*月</w:t>
            </w:r>
          </w:p>
        </w:tc>
        <w:tc>
          <w:tcPr>
            <w:tcW w:w="20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最近一次换届时间</w:t>
            </w:r>
          </w:p>
        </w:tc>
        <w:tc>
          <w:tcPr>
            <w:tcW w:w="1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****年*月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  <w:jc w:val="center"/>
        </w:trPr>
        <w:tc>
          <w:tcPr>
            <w:tcW w:w="19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2022年发展团员人数</w:t>
            </w:r>
          </w:p>
        </w:tc>
        <w:tc>
          <w:tcPr>
            <w:tcW w:w="2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*人</w:t>
            </w:r>
          </w:p>
        </w:tc>
        <w:tc>
          <w:tcPr>
            <w:tcW w:w="20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本级是否已登录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“智慧团建”系统</w:t>
            </w:r>
          </w:p>
        </w:tc>
        <w:tc>
          <w:tcPr>
            <w:tcW w:w="1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9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2022年是否开展基层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团组织规范化建设工作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（包括团组织整理整顿、对标定级等）</w:t>
            </w:r>
          </w:p>
        </w:tc>
        <w:tc>
          <w:tcPr>
            <w:tcW w:w="2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063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登录“智慧团建”系统的团员数量</w:t>
            </w:r>
          </w:p>
        </w:tc>
        <w:tc>
          <w:tcPr>
            <w:tcW w:w="1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**人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9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2022年应收团费</w:t>
            </w:r>
          </w:p>
        </w:tc>
        <w:tc>
          <w:tcPr>
            <w:tcW w:w="2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**元</w:t>
            </w:r>
          </w:p>
        </w:tc>
        <w:tc>
          <w:tcPr>
            <w:tcW w:w="20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2022年实收团费</w:t>
            </w:r>
          </w:p>
        </w:tc>
        <w:tc>
          <w:tcPr>
            <w:tcW w:w="1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**元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  <w:jc w:val="center"/>
        </w:trPr>
        <w:tc>
          <w:tcPr>
            <w:tcW w:w="9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2022年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推优入党</w:t>
            </w:r>
          </w:p>
        </w:tc>
        <w:tc>
          <w:tcPr>
            <w:tcW w:w="24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推荐优秀团员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作入党积极分子人数</w:t>
            </w:r>
          </w:p>
        </w:tc>
        <w:tc>
          <w:tcPr>
            <w:tcW w:w="11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人</w:t>
            </w:r>
          </w:p>
        </w:tc>
        <w:tc>
          <w:tcPr>
            <w:tcW w:w="20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其中：被党组织确定为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入党积极分子数</w:t>
            </w:r>
          </w:p>
        </w:tc>
        <w:tc>
          <w:tcPr>
            <w:tcW w:w="1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  <w:jc w:val="center"/>
        </w:trPr>
        <w:tc>
          <w:tcPr>
            <w:tcW w:w="9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4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推荐优秀团员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作党的发展对象人数</w:t>
            </w:r>
          </w:p>
        </w:tc>
        <w:tc>
          <w:tcPr>
            <w:tcW w:w="11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人</w:t>
            </w:r>
          </w:p>
        </w:tc>
        <w:tc>
          <w:tcPr>
            <w:tcW w:w="20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其中：被党组织确定为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党的发展对象数</w:t>
            </w:r>
          </w:p>
        </w:tc>
        <w:tc>
          <w:tcPr>
            <w:tcW w:w="1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  <w:jc w:val="center"/>
        </w:trPr>
        <w:tc>
          <w:tcPr>
            <w:tcW w:w="198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团支部</w:t>
            </w:r>
            <w:r>
              <w:rPr>
                <w:rFonts w:ascii="Times New Roman" w:hAnsi="Times New Roman" w:eastAsia="仿宋_GB2312"/>
                <w:szCs w:val="21"/>
              </w:rPr>
              <w:t>工作开展情况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是否开展对标定级</w:t>
            </w:r>
          </w:p>
        </w:tc>
        <w:tc>
          <w:tcPr>
            <w:tcW w:w="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是</w:t>
            </w:r>
          </w:p>
        </w:tc>
        <w:tc>
          <w:tcPr>
            <w:tcW w:w="2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对标定级等次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五星级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19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66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2022年执行“三会两制一课”情况</w:t>
            </w:r>
          </w:p>
        </w:tc>
        <w:tc>
          <w:tcPr>
            <w:tcW w:w="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团支部大会召开次数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*次</w:t>
            </w:r>
          </w:p>
        </w:tc>
        <w:tc>
          <w:tcPr>
            <w:tcW w:w="13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是否开展团员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教育评议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19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66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团支部委员会议召开次数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*次</w:t>
            </w:r>
          </w:p>
        </w:tc>
        <w:tc>
          <w:tcPr>
            <w:tcW w:w="13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是否开展团员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年度团籍注册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5" w:hRule="atLeast"/>
          <w:jc w:val="center"/>
        </w:trPr>
        <w:tc>
          <w:tcPr>
            <w:tcW w:w="19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663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团小组会召开次数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</w:t>
            </w:r>
            <w:r>
              <w:rPr>
                <w:rFonts w:hint="eastAsia" w:ascii="Times New Roman" w:hAnsi="Times New Roman" w:eastAsia="仿宋_GB2312"/>
                <w:color w:val="366091"/>
                <w:kern w:val="0"/>
                <w:szCs w:val="21"/>
              </w:rPr>
              <w:t>次</w:t>
            </w:r>
          </w:p>
        </w:tc>
        <w:tc>
          <w:tcPr>
            <w:tcW w:w="13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开展团课次数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*次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98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近</w:t>
            </w:r>
            <w:r>
              <w:rPr>
                <w:rFonts w:hint="eastAsia" w:ascii="Times New Roman" w:hAnsi="Times New Roman" w:eastAsia="仿宋_GB2312"/>
                <w:szCs w:val="21"/>
              </w:rPr>
              <w:t>两</w:t>
            </w:r>
            <w:r>
              <w:rPr>
                <w:rFonts w:ascii="Times New Roman" w:hAnsi="Times New Roman" w:eastAsia="仿宋_GB2312"/>
                <w:szCs w:val="21"/>
              </w:rPr>
              <w:t>年获得</w:t>
            </w:r>
            <w:r>
              <w:rPr>
                <w:rFonts w:hint="eastAsia" w:ascii="Times New Roman" w:hAnsi="Times New Roman" w:eastAsia="仿宋_GB2312"/>
                <w:szCs w:val="21"/>
              </w:rPr>
              <w:t>校</w:t>
            </w:r>
            <w:r>
              <w:rPr>
                <w:rFonts w:ascii="Times New Roman" w:hAnsi="Times New Roman" w:eastAsia="仿宋_GB2312"/>
                <w:szCs w:val="21"/>
              </w:rPr>
              <w:t>级及以上荣誉情况</w:t>
            </w:r>
          </w:p>
        </w:tc>
        <w:tc>
          <w:tcPr>
            <w:tcW w:w="6339" w:type="dxa"/>
            <w:gridSpan w:val="9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ind w:firstLine="420" w:firstLineChars="200"/>
              <w:jc w:val="left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×年×月  被××评为××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9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6339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9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6339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9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6339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9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6339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9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6339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6" w:hRule="atLeast"/>
          <w:jc w:val="center"/>
        </w:trPr>
        <w:tc>
          <w:tcPr>
            <w:tcW w:w="19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近</w:t>
            </w:r>
            <w:r>
              <w:rPr>
                <w:rFonts w:hint="eastAsia" w:ascii="Times New Roman" w:hAnsi="Times New Roman" w:eastAsia="仿宋_GB2312"/>
                <w:szCs w:val="21"/>
              </w:rPr>
              <w:t>两</w:t>
            </w:r>
            <w:r>
              <w:rPr>
                <w:rFonts w:ascii="Times New Roman" w:hAnsi="Times New Roman" w:eastAsia="仿宋_GB2312"/>
                <w:szCs w:val="21"/>
              </w:rPr>
              <w:t>年来开展的主要活动情况及取得的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效果</w:t>
            </w:r>
          </w:p>
        </w:tc>
        <w:tc>
          <w:tcPr>
            <w:tcW w:w="633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>
            <w:pPr>
              <w:adjustRightInd w:val="0"/>
              <w:snapToGrid w:val="0"/>
              <w:ind w:firstLine="420" w:firstLineChars="200"/>
              <w:jc w:val="left"/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366091"/>
                <w:kern w:val="0"/>
                <w:szCs w:val="21"/>
              </w:rPr>
              <w:t>（重点围绕提升团的“三力一度”，突出重点，简明扼要，不超过500字。后另附2000字事迹材料。）</w:t>
            </w: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4" w:hRule="atLeast"/>
          <w:jc w:val="center"/>
        </w:trPr>
        <w:tc>
          <w:tcPr>
            <w:tcW w:w="19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所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在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单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位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团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组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织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意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见</w:t>
            </w:r>
          </w:p>
        </w:tc>
        <w:tc>
          <w:tcPr>
            <w:tcW w:w="21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  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      （盖  章）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      年  月  日</w:t>
            </w:r>
          </w:p>
        </w:tc>
        <w:tc>
          <w:tcPr>
            <w:tcW w:w="16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所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在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单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位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党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组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织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意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见</w:t>
            </w:r>
          </w:p>
        </w:tc>
        <w:tc>
          <w:tcPr>
            <w:tcW w:w="25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   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      （盖  章）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      年  月  日</w:t>
            </w:r>
          </w:p>
        </w:tc>
      </w:tr>
    </w:tbl>
    <w:p>
      <w:pPr>
        <w:widowControl/>
        <w:adjustRightInd w:val="0"/>
        <w:snapToGrid w:val="0"/>
        <w:spacing w:line="300" w:lineRule="exact"/>
        <w:jc w:val="left"/>
        <w:rPr>
          <w:rFonts w:hint="eastAsia" w:ascii="Times New Roman" w:hAnsi="Times New Roman" w:eastAsia="仿宋_GB2312"/>
          <w:kern w:val="0"/>
          <w:szCs w:val="21"/>
        </w:rPr>
      </w:pPr>
      <w:r>
        <w:rPr>
          <w:rFonts w:ascii="Times New Roman" w:hAnsi="Times New Roman" w:eastAsia="仿宋_GB2312"/>
          <w:kern w:val="0"/>
          <w:szCs w:val="21"/>
        </w:rPr>
        <w:t>说明：所在单位须</w:t>
      </w:r>
      <w:r>
        <w:rPr>
          <w:rFonts w:hint="eastAsia" w:ascii="Times New Roman" w:hAnsi="Times New Roman" w:eastAsia="仿宋_GB2312"/>
          <w:kern w:val="0"/>
          <w:szCs w:val="21"/>
        </w:rPr>
        <w:t>严格审核</w:t>
      </w:r>
      <w:r>
        <w:rPr>
          <w:rFonts w:ascii="Times New Roman" w:hAnsi="Times New Roman" w:eastAsia="仿宋_GB2312"/>
          <w:kern w:val="0"/>
          <w:szCs w:val="21"/>
        </w:rPr>
        <w:t>申报对象是否存在不予参评的情形或不符合条件后填写推荐意见。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14563694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BhMTZhOGVmODY2NTA1NGQwMDdkMzk4OTI1ZDZjZTMifQ=="/>
  </w:docVars>
  <w:rsids>
    <w:rsidRoot w:val="00E41B70"/>
    <w:rsid w:val="00312BCE"/>
    <w:rsid w:val="00376CA2"/>
    <w:rsid w:val="003A3335"/>
    <w:rsid w:val="004113D6"/>
    <w:rsid w:val="00462B11"/>
    <w:rsid w:val="00482AE2"/>
    <w:rsid w:val="00543ED9"/>
    <w:rsid w:val="006F769F"/>
    <w:rsid w:val="00797EC2"/>
    <w:rsid w:val="00814D78"/>
    <w:rsid w:val="00873723"/>
    <w:rsid w:val="00AA3972"/>
    <w:rsid w:val="00BD1430"/>
    <w:rsid w:val="00C10D9F"/>
    <w:rsid w:val="00D3470D"/>
    <w:rsid w:val="00D82112"/>
    <w:rsid w:val="00E146E8"/>
    <w:rsid w:val="00E41B70"/>
    <w:rsid w:val="00FD5B5F"/>
    <w:rsid w:val="022F1F85"/>
    <w:rsid w:val="7FFF3DB4"/>
    <w:rsid w:val="8BCFE25A"/>
    <w:rsid w:val="EFFF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490</Words>
  <Characters>528</Characters>
  <Lines>5</Lines>
  <Paragraphs>1</Paragraphs>
  <TotalTime>1</TotalTime>
  <ScaleCrop>false</ScaleCrop>
  <LinksUpToDate>false</LinksUpToDate>
  <CharactersWithSpaces>586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2022-03-12T02:08:00Z</dcterms:created>
  <dc:creator>刘萍</dc:creator>
  <cp:lastModifiedBy>肚腩是老白的小宝贝</cp:lastModifiedBy>
  <dcterms:modified xsi:type="dcterms:W3CDTF">2023-03-28T09:55:18Z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16F46D874169447E87960459499A65EA_13</vt:lpwstr>
  </property>
</Properties>
</file>