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3</w:t>
      </w:r>
    </w:p>
    <w:p>
      <w:pPr>
        <w:spacing w:line="60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2021</w:t>
      </w:r>
      <w:r>
        <w:rPr>
          <w:rFonts w:hint="eastAsia" w:ascii="宋体" w:hAnsi="宋体" w:cs="宋体"/>
          <w:b/>
          <w:bCs/>
          <w:sz w:val="44"/>
          <w:szCs w:val="44"/>
        </w:rPr>
        <w:t>年郑州市市属事业单位公开招聘</w:t>
      </w:r>
      <w:r>
        <w:rPr>
          <w:rFonts w:hint="eastAsia" w:ascii="Times New Roman" w:hAnsi="Times New Roman"/>
          <w:b/>
          <w:bCs/>
          <w:kern w:val="0"/>
          <w:sz w:val="44"/>
          <w:szCs w:val="44"/>
          <w:shd w:val="clear" w:color="auto" w:fill="FFFFFF"/>
        </w:rPr>
        <w:t>工作人员</w:t>
      </w:r>
    </w:p>
    <w:p>
      <w:pPr>
        <w:spacing w:line="600" w:lineRule="exact"/>
        <w:jc w:val="center"/>
        <w:rPr>
          <w:rStyle w:val="4"/>
          <w:rFonts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sz w:val="44"/>
          <w:szCs w:val="44"/>
        </w:rPr>
        <w:t>考生</w:t>
      </w: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诚信承诺书</w:t>
      </w:r>
      <w:bookmarkEnd w:id="0"/>
    </w:p>
    <w:p>
      <w:pPr>
        <w:widowControl/>
        <w:shd w:val="clear" w:color="auto" w:fill="FFFFFF"/>
        <w:wordWrap w:val="0"/>
        <w:spacing w:line="560" w:lineRule="exact"/>
        <w:jc w:val="left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60" w:lineRule="exact"/>
        <w:ind w:firstLine="632" w:firstLineChars="200"/>
        <w:jc w:val="left"/>
        <w:rPr>
          <w:rStyle w:val="4"/>
          <w:rFonts w:ascii="黑体" w:hAnsi="黑体" w:eastAsia="黑体" w:cs="黑体"/>
          <w:b w:val="0"/>
          <w:bCs/>
          <w:color w:val="333333"/>
          <w:kern w:val="0"/>
          <w:szCs w:val="32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b w:val="0"/>
          <w:bCs/>
          <w:color w:val="333333"/>
          <w:kern w:val="0"/>
          <w:szCs w:val="32"/>
          <w:shd w:val="clear" w:color="auto" w:fill="FFFFFF"/>
        </w:rPr>
        <w:t>我承诺：</w:t>
      </w:r>
    </w:p>
    <w:p>
      <w:pPr>
        <w:widowControl/>
        <w:shd w:val="clear" w:color="auto" w:fill="FFFFFF"/>
        <w:wordWrap w:val="0"/>
        <w:spacing w:line="560" w:lineRule="exact"/>
        <w:ind w:firstLine="632" w:firstLineChars="200"/>
        <w:jc w:val="left"/>
        <w:rPr>
          <w:rFonts w:ascii="仿宋_GB2312" w:hAnsi="仿宋_GB2312" w:eastAsia="仿宋_GB2312" w:cs="仿宋_GB2312"/>
          <w:bCs/>
          <w:color w:val="333333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>
      <w:pPr>
        <w:widowControl/>
        <w:shd w:val="clear" w:color="auto" w:fill="FFFFFF"/>
        <w:wordWrap w:val="0"/>
        <w:spacing w:line="560" w:lineRule="exact"/>
        <w:jc w:val="center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60" w:lineRule="exact"/>
        <w:jc w:val="center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健康体温监测登记表</w:t>
      </w:r>
    </w:p>
    <w:p>
      <w:pPr>
        <w:widowControl/>
        <w:shd w:val="clear" w:color="auto" w:fill="FFFFFF"/>
        <w:wordWrap w:val="0"/>
        <w:spacing w:line="560" w:lineRule="exact"/>
        <w:jc w:val="center"/>
        <w:rPr>
          <w:rFonts w:ascii="仿宋" w:hAnsi="仿宋" w:eastAsia="仿宋" w:cs="仿宋"/>
          <w:b/>
          <w:bCs/>
          <w:szCs w:val="32"/>
        </w:rPr>
      </w:pPr>
    </w:p>
    <w:tbl>
      <w:tblPr>
        <w:tblStyle w:val="2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876"/>
        <w:gridCol w:w="900"/>
        <w:gridCol w:w="1884"/>
        <w:gridCol w:w="123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vAlign w:val="center"/>
          </w:tcPr>
          <w:p>
            <w:pPr>
              <w:spacing w:line="340" w:lineRule="exact"/>
              <w:ind w:left="42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340" w:lineRule="exact"/>
              <w:ind w:left="42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是否为境外或疫情多发地返乡人员</w:t>
            </w:r>
          </w:p>
        </w:tc>
        <w:tc>
          <w:tcPr>
            <w:tcW w:w="8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若是，是否隔离观察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5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有无发热（≥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37.3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°）、干咳、胸闷等不适症状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6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近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21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天内没有被诊断为新冠肺炎患者（无症状感染者）和疑似患者；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近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天内没有出现发热、咳嗽、咽疼等呼吸道感染症状；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近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天内排除新冠肺炎患者（无症状感染者）和疑似患者的密切接触者；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近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天内无国内新冠肺炎疫情中高风险地区旅居史；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近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21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天无境外及港澳台地区旅居史；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无其他涉及新冠肺炎疫情且尚在隔离治疗和隔离观察期。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5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本人体温是否正常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否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Cs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  <w:r>
        <w:rPr>
          <w:rFonts w:ascii="仿宋_GB2312" w:hAnsi="仿宋_GB2312" w:eastAsia="仿宋_GB2312" w:cs="仿宋_GB2312"/>
          <w:bCs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Cs w:val="32"/>
        </w:rPr>
        <w:t>承诺人：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  <w:r>
        <w:rPr>
          <w:rFonts w:ascii="仿宋_GB2312" w:hAnsi="仿宋_GB2312" w:eastAsia="仿宋_GB2312" w:cs="仿宋_GB2312"/>
          <w:bCs/>
          <w:szCs w:val="32"/>
        </w:rPr>
        <w:t xml:space="preserve">                      </w:t>
      </w:r>
      <w:r>
        <w:rPr>
          <w:rFonts w:ascii="Times New Roman" w:hAnsi="Times New Roman" w:eastAsia="仿宋_GB2312"/>
          <w:bCs/>
          <w:szCs w:val="32"/>
        </w:rPr>
        <w:t xml:space="preserve">  2021</w:t>
      </w:r>
      <w:r>
        <w:rPr>
          <w:rFonts w:hint="eastAsia" w:ascii="仿宋_GB2312" w:hAnsi="仿宋_GB2312" w:eastAsia="仿宋_GB2312" w:cs="仿宋_GB2312"/>
          <w:bCs/>
          <w:szCs w:val="32"/>
        </w:rPr>
        <w:t>年</w:t>
      </w:r>
      <w:r>
        <w:rPr>
          <w:rFonts w:ascii="仿宋_GB2312" w:hAnsi="仿宋_GB2312" w:eastAsia="仿宋_GB2312" w:cs="仿宋_GB2312"/>
          <w:bCs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Cs w:val="32"/>
        </w:rPr>
        <w:t>月</w:t>
      </w:r>
      <w:r>
        <w:rPr>
          <w:rFonts w:ascii="仿宋_GB2312" w:hAnsi="仿宋_GB2312" w:eastAsia="仿宋_GB2312" w:cs="仿宋_GB2312"/>
          <w:bCs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Cs w:val="32"/>
        </w:rPr>
        <w:t>日</w:t>
      </w:r>
    </w:p>
    <w:sectPr>
      <w:pgSz w:w="11906" w:h="16838"/>
      <w:pgMar w:top="1701" w:right="1474" w:bottom="1701" w:left="1587" w:header="851" w:footer="992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E7BCC"/>
    <w:rsid w:val="003D23D1"/>
    <w:rsid w:val="005A48FA"/>
    <w:rsid w:val="00796F31"/>
    <w:rsid w:val="00D80CE7"/>
    <w:rsid w:val="00E02534"/>
    <w:rsid w:val="00F14DA3"/>
    <w:rsid w:val="04FF5F17"/>
    <w:rsid w:val="08140522"/>
    <w:rsid w:val="0A0037FB"/>
    <w:rsid w:val="0B725943"/>
    <w:rsid w:val="0FE046C8"/>
    <w:rsid w:val="14FD02CE"/>
    <w:rsid w:val="26B12423"/>
    <w:rsid w:val="2A9C0FF0"/>
    <w:rsid w:val="2E17369F"/>
    <w:rsid w:val="38185E81"/>
    <w:rsid w:val="3CDD3924"/>
    <w:rsid w:val="3CFB1336"/>
    <w:rsid w:val="40C03287"/>
    <w:rsid w:val="43BA3862"/>
    <w:rsid w:val="49D7059B"/>
    <w:rsid w:val="52985170"/>
    <w:rsid w:val="572478CD"/>
    <w:rsid w:val="5D4E7E46"/>
    <w:rsid w:val="5E586037"/>
    <w:rsid w:val="6B993D1A"/>
    <w:rsid w:val="6E470F59"/>
    <w:rsid w:val="710E7BCC"/>
    <w:rsid w:val="7DB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90</Words>
  <Characters>515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2020-08-12T01:07:00Z</dcterms:created>
  <dc:creator>豆包麻麻</dc:creator>
  <cp:lastModifiedBy>金玉心情</cp:lastModifiedBy>
  <dcterms:modified xsi:type="dcterms:W3CDTF">2021-06-01T12:34:04Z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F1E5448B575E4E4B894E5CD83B6B93E5</vt:lpwstr>
  </property>
</Properties>
</file>